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515A2" w14:textId="77777777" w:rsidR="007B1093" w:rsidRDefault="007B1093" w:rsidP="007B1093">
      <w:pPr>
        <w:rPr>
          <w:b/>
          <w:kern w:val="0"/>
          <w:sz w:val="28"/>
          <w:szCs w:val="28"/>
        </w:rPr>
      </w:pPr>
    </w:p>
    <w:p w14:paraId="24FBB03C" w14:textId="77777777" w:rsidR="007B1093" w:rsidRDefault="007B1093" w:rsidP="007B1093">
      <w:pPr>
        <w:spacing w:line="360" w:lineRule="exact"/>
        <w:ind w:firstLineChars="128" w:firstLine="360"/>
        <w:jc w:val="left"/>
        <w:rPr>
          <w:b/>
          <w:kern w:val="0"/>
          <w:sz w:val="28"/>
          <w:szCs w:val="28"/>
        </w:rPr>
      </w:pPr>
      <w:bookmarkStart w:id="0" w:name="_Hlk507755067"/>
      <w:r>
        <w:rPr>
          <w:rFonts w:hint="eastAsia"/>
          <w:b/>
          <w:kern w:val="0"/>
          <w:sz w:val="28"/>
          <w:szCs w:val="28"/>
        </w:rPr>
        <w:t>「</w:t>
      </w:r>
      <w:r w:rsidRPr="004925D4">
        <w:rPr>
          <w:rFonts w:hint="eastAsia"/>
          <w:b/>
          <w:kern w:val="0"/>
          <w:sz w:val="28"/>
          <w:szCs w:val="28"/>
        </w:rPr>
        <w:t>間伐材チップの確認証明に係る事業者認定申請書</w:t>
      </w:r>
      <w:r>
        <w:rPr>
          <w:rFonts w:hint="eastAsia"/>
          <w:b/>
          <w:kern w:val="0"/>
          <w:sz w:val="28"/>
          <w:szCs w:val="28"/>
        </w:rPr>
        <w:t>」</w:t>
      </w:r>
      <w:bookmarkEnd w:id="0"/>
      <w:r>
        <w:rPr>
          <w:rFonts w:hint="eastAsia"/>
          <w:b/>
          <w:kern w:val="0"/>
          <w:sz w:val="28"/>
          <w:szCs w:val="28"/>
        </w:rPr>
        <w:t>及び「</w:t>
      </w:r>
      <w:r w:rsidRPr="004925D4">
        <w:rPr>
          <w:rFonts w:hint="eastAsia"/>
          <w:b/>
          <w:kern w:val="0"/>
          <w:sz w:val="28"/>
          <w:szCs w:val="28"/>
        </w:rPr>
        <w:t>発電利用に供する木質バイオマスの証明に係る事業者認定申請書</w:t>
      </w:r>
      <w:r>
        <w:rPr>
          <w:rFonts w:hint="eastAsia"/>
          <w:b/>
          <w:kern w:val="0"/>
          <w:sz w:val="28"/>
          <w:szCs w:val="28"/>
        </w:rPr>
        <w:t>」は見本を参照に作成下さい。</w:t>
      </w:r>
    </w:p>
    <w:p w14:paraId="66A4B31A" w14:textId="77777777" w:rsidR="007B1093" w:rsidRDefault="007B1093" w:rsidP="007B1093">
      <w:pPr>
        <w:jc w:val="distribute"/>
        <w:rPr>
          <w:b/>
          <w:kern w:val="0"/>
          <w:sz w:val="28"/>
          <w:szCs w:val="28"/>
        </w:rPr>
      </w:pPr>
    </w:p>
    <w:p w14:paraId="5777ED52" w14:textId="77777777" w:rsidR="007B1093" w:rsidRDefault="007B1093" w:rsidP="007B1093">
      <w:pPr>
        <w:jc w:val="distribute"/>
        <w:rPr>
          <w:b/>
          <w:kern w:val="0"/>
          <w:sz w:val="28"/>
          <w:szCs w:val="28"/>
        </w:rPr>
      </w:pPr>
    </w:p>
    <w:p w14:paraId="2ED84CD0" w14:textId="77777777" w:rsidR="007B1093" w:rsidRDefault="007B1093" w:rsidP="007B1093">
      <w:pPr>
        <w:rPr>
          <w:b/>
          <w:kern w:val="0"/>
          <w:sz w:val="28"/>
          <w:szCs w:val="28"/>
        </w:rPr>
      </w:pPr>
      <w:r>
        <w:rPr>
          <w:rFonts w:hint="eastAsia"/>
          <w:b/>
          <w:kern w:val="0"/>
          <w:sz w:val="28"/>
          <w:szCs w:val="28"/>
        </w:rPr>
        <w:t>以下２枚目より</w:t>
      </w:r>
    </w:p>
    <w:p w14:paraId="3B07A23A" w14:textId="77777777" w:rsidR="007B1093" w:rsidRPr="001A5719" w:rsidRDefault="007B1093" w:rsidP="007B1093">
      <w:pPr>
        <w:jc w:val="center"/>
        <w:rPr>
          <w:b/>
          <w:color w:val="FF0000"/>
          <w:kern w:val="0"/>
          <w:sz w:val="52"/>
          <w:szCs w:val="52"/>
        </w:rPr>
      </w:pPr>
      <w:r w:rsidRPr="001A5719">
        <w:rPr>
          <w:rFonts w:hint="eastAsia"/>
          <w:b/>
          <w:color w:val="FF0000"/>
          <w:kern w:val="0"/>
          <w:sz w:val="52"/>
          <w:szCs w:val="52"/>
        </w:rPr>
        <w:t>～～～　見本　～～～</w:t>
      </w:r>
    </w:p>
    <w:p w14:paraId="2EE75CAB" w14:textId="77777777" w:rsidR="007B1093" w:rsidRPr="00854130" w:rsidRDefault="007B1093" w:rsidP="007B1093">
      <w:pPr>
        <w:jc w:val="distribute"/>
        <w:rPr>
          <w:b/>
          <w:kern w:val="0"/>
          <w:sz w:val="28"/>
          <w:szCs w:val="28"/>
        </w:rPr>
      </w:pPr>
    </w:p>
    <w:p w14:paraId="7CDADE8A" w14:textId="77777777" w:rsidR="007B1093" w:rsidRDefault="007B1093" w:rsidP="007B1093">
      <w:pPr>
        <w:rPr>
          <w:b/>
          <w:kern w:val="0"/>
          <w:sz w:val="28"/>
          <w:szCs w:val="28"/>
        </w:rPr>
      </w:pPr>
    </w:p>
    <w:p w14:paraId="73984CD7" w14:textId="77777777" w:rsidR="007B1093" w:rsidRDefault="007B1093" w:rsidP="007B1093">
      <w:pPr>
        <w:rPr>
          <w:b/>
          <w:color w:val="FF0000"/>
          <w:kern w:val="0"/>
          <w:sz w:val="28"/>
          <w:szCs w:val="28"/>
        </w:rPr>
      </w:pPr>
      <w:r w:rsidRPr="00B21376">
        <w:rPr>
          <w:rFonts w:hint="eastAsia"/>
          <w:b/>
          <w:color w:val="FF0000"/>
          <w:kern w:val="0"/>
          <w:sz w:val="28"/>
          <w:szCs w:val="28"/>
        </w:rPr>
        <w:t>『</w:t>
      </w:r>
      <w:r w:rsidRPr="00B21376">
        <w:rPr>
          <w:rFonts w:hint="eastAsia"/>
          <w:b/>
          <w:color w:val="FF0000"/>
          <w:kern w:val="0"/>
          <w:sz w:val="28"/>
          <w:szCs w:val="28"/>
        </w:rPr>
        <w:t xml:space="preserve"> </w:t>
      </w:r>
      <w:r w:rsidRPr="00B21376">
        <w:rPr>
          <w:rFonts w:hint="eastAsia"/>
          <w:b/>
          <w:color w:val="FF0000"/>
          <w:kern w:val="0"/>
          <w:sz w:val="28"/>
          <w:szCs w:val="28"/>
        </w:rPr>
        <w:t>注</w:t>
      </w:r>
      <w:r>
        <w:rPr>
          <w:rFonts w:hint="eastAsia"/>
          <w:b/>
          <w:color w:val="FF0000"/>
          <w:kern w:val="0"/>
          <w:sz w:val="28"/>
          <w:szCs w:val="28"/>
        </w:rPr>
        <w:t xml:space="preserve">　</w:t>
      </w:r>
      <w:r w:rsidRPr="00B21376">
        <w:rPr>
          <w:rFonts w:hint="eastAsia"/>
          <w:b/>
          <w:color w:val="FF0000"/>
          <w:kern w:val="0"/>
          <w:sz w:val="28"/>
          <w:szCs w:val="28"/>
        </w:rPr>
        <w:t>意</w:t>
      </w:r>
      <w:r>
        <w:rPr>
          <w:rFonts w:hint="eastAsia"/>
          <w:b/>
          <w:color w:val="FF0000"/>
          <w:kern w:val="0"/>
          <w:sz w:val="28"/>
          <w:szCs w:val="28"/>
        </w:rPr>
        <w:t xml:space="preserve">　事　項</w:t>
      </w:r>
      <w:r w:rsidRPr="00B21376">
        <w:rPr>
          <w:rFonts w:hint="eastAsia"/>
          <w:b/>
          <w:color w:val="FF0000"/>
          <w:kern w:val="0"/>
          <w:sz w:val="28"/>
          <w:szCs w:val="28"/>
        </w:rPr>
        <w:t>！』</w:t>
      </w:r>
    </w:p>
    <w:p w14:paraId="34C8C5EC" w14:textId="77777777" w:rsidR="007B1093" w:rsidRDefault="007B1093" w:rsidP="007B1093">
      <w:pPr>
        <w:spacing w:line="360" w:lineRule="auto"/>
        <w:rPr>
          <w:b/>
          <w:color w:val="FF0000"/>
          <w:kern w:val="0"/>
          <w:sz w:val="28"/>
          <w:szCs w:val="28"/>
        </w:rPr>
      </w:pPr>
    </w:p>
    <w:p w14:paraId="155DC548" w14:textId="77777777" w:rsidR="007B1093" w:rsidRDefault="007B1093" w:rsidP="007B1093">
      <w:pPr>
        <w:numPr>
          <w:ilvl w:val="0"/>
          <w:numId w:val="2"/>
        </w:numPr>
        <w:spacing w:line="360" w:lineRule="auto"/>
        <w:rPr>
          <w:b/>
          <w:kern w:val="0"/>
          <w:sz w:val="28"/>
          <w:szCs w:val="28"/>
        </w:rPr>
      </w:pPr>
      <w:r>
        <w:rPr>
          <w:rFonts w:hint="eastAsia"/>
          <w:b/>
          <w:kern w:val="0"/>
          <w:sz w:val="28"/>
          <w:szCs w:val="28"/>
        </w:rPr>
        <w:t xml:space="preserve">　</w:t>
      </w:r>
      <w:r w:rsidRPr="00854130">
        <w:rPr>
          <w:rFonts w:hint="eastAsia"/>
          <w:b/>
          <w:kern w:val="0"/>
          <w:sz w:val="28"/>
          <w:szCs w:val="28"/>
        </w:rPr>
        <w:t>赤字部分に記入漏れのないように</w:t>
      </w:r>
      <w:r>
        <w:rPr>
          <w:rFonts w:hint="eastAsia"/>
          <w:b/>
          <w:kern w:val="0"/>
          <w:sz w:val="28"/>
          <w:szCs w:val="28"/>
        </w:rPr>
        <w:t>してください。</w:t>
      </w:r>
    </w:p>
    <w:p w14:paraId="496606C4" w14:textId="11F83165" w:rsidR="007B1093" w:rsidRDefault="007B1093" w:rsidP="007B1093">
      <w:pPr>
        <w:numPr>
          <w:ilvl w:val="0"/>
          <w:numId w:val="2"/>
        </w:numPr>
        <w:spacing w:afterLines="50" w:after="120" w:line="360" w:lineRule="auto"/>
        <w:ind w:hanging="357"/>
        <w:rPr>
          <w:b/>
          <w:kern w:val="0"/>
          <w:sz w:val="28"/>
          <w:szCs w:val="28"/>
        </w:rPr>
      </w:pPr>
      <w:r>
        <w:rPr>
          <w:rFonts w:hint="eastAsia"/>
          <w:b/>
          <w:kern w:val="0"/>
          <w:sz w:val="28"/>
          <w:szCs w:val="28"/>
        </w:rPr>
        <w:t xml:space="preserve">　別紙は　別紙１～別紙</w:t>
      </w:r>
      <w:r w:rsidR="009C5A23">
        <w:rPr>
          <w:rFonts w:hint="eastAsia"/>
          <w:b/>
          <w:kern w:val="0"/>
          <w:sz w:val="28"/>
          <w:szCs w:val="28"/>
        </w:rPr>
        <w:t>１０</w:t>
      </w:r>
      <w:r>
        <w:rPr>
          <w:rFonts w:hint="eastAsia"/>
          <w:b/>
          <w:kern w:val="0"/>
          <w:sz w:val="28"/>
          <w:szCs w:val="28"/>
        </w:rPr>
        <w:t>から、自社企業にあうものを、その中から選んで頂いて</w:t>
      </w:r>
      <w:r w:rsidRPr="00A96812">
        <w:rPr>
          <w:rFonts w:hint="eastAsia"/>
          <w:b/>
          <w:color w:val="FF0000"/>
          <w:kern w:val="0"/>
          <w:sz w:val="28"/>
          <w:szCs w:val="28"/>
          <w:u w:val="wave"/>
        </w:rPr>
        <w:t>１枚</w:t>
      </w:r>
      <w:r>
        <w:rPr>
          <w:rFonts w:hint="eastAsia"/>
          <w:b/>
          <w:color w:val="FF0000"/>
          <w:kern w:val="0"/>
          <w:sz w:val="28"/>
          <w:szCs w:val="28"/>
          <w:u w:val="wave"/>
        </w:rPr>
        <w:t>だけ</w:t>
      </w:r>
      <w:r w:rsidRPr="00A96812">
        <w:rPr>
          <w:rFonts w:hint="eastAsia"/>
          <w:b/>
          <w:color w:val="FF0000"/>
          <w:kern w:val="0"/>
          <w:sz w:val="28"/>
          <w:szCs w:val="28"/>
          <w:u w:val="wave"/>
        </w:rPr>
        <w:t>作成下さい。</w:t>
      </w:r>
    </w:p>
    <w:p w14:paraId="6A1E5C1A" w14:textId="77777777" w:rsidR="007B1093" w:rsidRPr="00A96812" w:rsidRDefault="007B1093" w:rsidP="007B1093">
      <w:pPr>
        <w:numPr>
          <w:ilvl w:val="0"/>
          <w:numId w:val="2"/>
        </w:numPr>
        <w:spacing w:line="360" w:lineRule="auto"/>
        <w:rPr>
          <w:b/>
          <w:kern w:val="0"/>
          <w:sz w:val="28"/>
          <w:szCs w:val="28"/>
        </w:rPr>
      </w:pPr>
      <w:r w:rsidRPr="00A96812">
        <w:rPr>
          <w:rFonts w:hint="eastAsia"/>
          <w:b/>
          <w:sz w:val="28"/>
          <w:szCs w:val="28"/>
        </w:rPr>
        <w:t>【別記３】証明書の様式</w:t>
      </w:r>
      <w:r>
        <w:rPr>
          <w:rFonts w:hint="eastAsia"/>
          <w:b/>
          <w:sz w:val="28"/>
          <w:szCs w:val="28"/>
        </w:rPr>
        <w:t>及び</w:t>
      </w:r>
      <w:r w:rsidRPr="00A96812">
        <w:rPr>
          <w:rFonts w:hint="eastAsia"/>
          <w:b/>
          <w:sz w:val="28"/>
          <w:szCs w:val="28"/>
        </w:rPr>
        <w:t>【別記４】取扱実績報告　は申請時には提出の必要がありません</w:t>
      </w:r>
    </w:p>
    <w:p w14:paraId="29C0358D" w14:textId="77777777" w:rsidR="007B1093" w:rsidRDefault="007B1093" w:rsidP="007B1093">
      <w:pPr>
        <w:spacing w:line="360" w:lineRule="auto"/>
        <w:rPr>
          <w:b/>
          <w:kern w:val="0"/>
          <w:sz w:val="28"/>
          <w:szCs w:val="28"/>
        </w:rPr>
      </w:pPr>
    </w:p>
    <w:p w14:paraId="4DD32F79" w14:textId="77777777" w:rsidR="007B1093" w:rsidRDefault="007B1093" w:rsidP="007B1093">
      <w:pPr>
        <w:spacing w:line="360" w:lineRule="auto"/>
        <w:rPr>
          <w:b/>
          <w:kern w:val="0"/>
          <w:sz w:val="28"/>
          <w:szCs w:val="28"/>
        </w:rPr>
      </w:pPr>
    </w:p>
    <w:p w14:paraId="39D11936" w14:textId="77777777" w:rsidR="007B1093" w:rsidRDefault="007B1093" w:rsidP="007B1093">
      <w:pPr>
        <w:spacing w:line="360" w:lineRule="auto"/>
        <w:rPr>
          <w:sz w:val="28"/>
          <w:szCs w:val="28"/>
        </w:rPr>
      </w:pPr>
    </w:p>
    <w:p w14:paraId="25C107CF" w14:textId="77777777" w:rsidR="007B1093" w:rsidRDefault="007B1093" w:rsidP="007B1093">
      <w:pPr>
        <w:spacing w:line="360" w:lineRule="auto"/>
        <w:rPr>
          <w:sz w:val="28"/>
          <w:szCs w:val="28"/>
        </w:rPr>
      </w:pPr>
      <w:r>
        <w:rPr>
          <w:rFonts w:hint="eastAsia"/>
          <w:sz w:val="28"/>
          <w:szCs w:val="28"/>
        </w:rPr>
        <w:t>係る費用</w:t>
      </w:r>
    </w:p>
    <w:p w14:paraId="795545D8" w14:textId="6338642D" w:rsidR="007B1093" w:rsidRDefault="007B1093" w:rsidP="007B1093">
      <w:pPr>
        <w:spacing w:line="360" w:lineRule="auto"/>
        <w:rPr>
          <w:sz w:val="28"/>
          <w:szCs w:val="28"/>
        </w:rPr>
      </w:pPr>
      <w:r>
        <w:rPr>
          <w:rFonts w:hint="eastAsia"/>
          <w:sz w:val="28"/>
          <w:szCs w:val="28"/>
        </w:rPr>
        <w:t xml:space="preserve">初年度　２２，０００円　</w:t>
      </w:r>
    </w:p>
    <w:p w14:paraId="576571C5" w14:textId="6F47A4FC" w:rsidR="007B1093" w:rsidRPr="00B21376" w:rsidRDefault="007B1093" w:rsidP="007B1093">
      <w:pPr>
        <w:spacing w:line="360" w:lineRule="auto"/>
        <w:ind w:firstLineChars="200" w:firstLine="560"/>
        <w:rPr>
          <w:sz w:val="28"/>
          <w:szCs w:val="28"/>
        </w:rPr>
      </w:pPr>
      <w:r>
        <w:rPr>
          <w:rFonts w:hint="eastAsia"/>
          <w:sz w:val="28"/>
          <w:szCs w:val="28"/>
        </w:rPr>
        <w:t>内　訳　　　認定料　　　　　１０，０００円</w:t>
      </w:r>
    </w:p>
    <w:p w14:paraId="69CA679C" w14:textId="2799083B" w:rsidR="007B1093" w:rsidRDefault="007B1093" w:rsidP="007B1093">
      <w:pPr>
        <w:spacing w:line="360" w:lineRule="auto"/>
        <w:rPr>
          <w:sz w:val="28"/>
          <w:szCs w:val="28"/>
        </w:rPr>
      </w:pPr>
      <w:r>
        <w:rPr>
          <w:rFonts w:hint="eastAsia"/>
          <w:sz w:val="28"/>
          <w:szCs w:val="28"/>
        </w:rPr>
        <w:t xml:space="preserve">　　　　　　　　維持費として　　１２，０００円</w:t>
      </w:r>
    </w:p>
    <w:p w14:paraId="14F5ABBC" w14:textId="77777777" w:rsidR="007B1093" w:rsidRDefault="007B1093" w:rsidP="007B1093">
      <w:pPr>
        <w:spacing w:line="360" w:lineRule="auto"/>
        <w:rPr>
          <w:sz w:val="28"/>
          <w:szCs w:val="28"/>
        </w:rPr>
      </w:pPr>
    </w:p>
    <w:p w14:paraId="2FC9F987" w14:textId="100F70A5" w:rsidR="007B1093" w:rsidRDefault="007B1093" w:rsidP="007B1093">
      <w:pPr>
        <w:spacing w:line="360" w:lineRule="auto"/>
        <w:rPr>
          <w:sz w:val="28"/>
          <w:szCs w:val="28"/>
        </w:rPr>
      </w:pPr>
      <w:r>
        <w:rPr>
          <w:rFonts w:hint="eastAsia"/>
          <w:sz w:val="28"/>
          <w:szCs w:val="28"/>
        </w:rPr>
        <w:t>次年度以降は　　維持費として　　１２，０００円</w:t>
      </w:r>
    </w:p>
    <w:p w14:paraId="72768CA7" w14:textId="0567EB37" w:rsidR="007B1093" w:rsidRDefault="00F829CF" w:rsidP="007B1093">
      <w:pPr>
        <w:rPr>
          <w:b/>
          <w:color w:val="FF0000"/>
          <w:kern w:val="0"/>
          <w:sz w:val="28"/>
          <w:szCs w:val="28"/>
        </w:rPr>
      </w:pPr>
      <w:r>
        <w:rPr>
          <w:rFonts w:hint="eastAsia"/>
          <w:noProof/>
          <w:sz w:val="28"/>
          <w:szCs w:val="28"/>
        </w:rPr>
        <mc:AlternateContent>
          <mc:Choice Requires="wps">
            <w:drawing>
              <wp:anchor distT="0" distB="0" distL="114300" distR="114300" simplePos="0" relativeHeight="251659264" behindDoc="0" locked="0" layoutInCell="1" allowOverlap="1" wp14:anchorId="34E3BFFA" wp14:editId="6A0B7C94">
                <wp:simplePos x="0" y="0"/>
                <wp:positionH relativeFrom="column">
                  <wp:posOffset>745490</wp:posOffset>
                </wp:positionH>
                <wp:positionV relativeFrom="paragraph">
                  <wp:posOffset>201930</wp:posOffset>
                </wp:positionV>
                <wp:extent cx="4457700" cy="581025"/>
                <wp:effectExtent l="0" t="0" r="19050" b="28575"/>
                <wp:wrapNone/>
                <wp:docPr id="1302964132" name="テキスト ボックス 39"/>
                <wp:cNvGraphicFramePr/>
                <a:graphic xmlns:a="http://schemas.openxmlformats.org/drawingml/2006/main">
                  <a:graphicData uri="http://schemas.microsoft.com/office/word/2010/wordprocessingShape">
                    <wps:wsp>
                      <wps:cNvSpPr txBox="1"/>
                      <wps:spPr>
                        <a:xfrm>
                          <a:off x="0" y="0"/>
                          <a:ext cx="4457700" cy="581025"/>
                        </a:xfrm>
                        <a:prstGeom prst="rect">
                          <a:avLst/>
                        </a:prstGeom>
                        <a:solidFill>
                          <a:schemeClr val="lt1"/>
                        </a:solidFill>
                        <a:ln w="6350">
                          <a:solidFill>
                            <a:prstClr val="black"/>
                          </a:solidFill>
                        </a:ln>
                      </wps:spPr>
                      <wps:txbx>
                        <w:txbxContent>
                          <w:p w14:paraId="7EF6B450" w14:textId="4AB55731" w:rsidR="00F829CF" w:rsidRPr="009C5A23" w:rsidRDefault="009C5A23">
                            <w:pPr>
                              <w:rPr>
                                <w:rFonts w:asciiTheme="minorEastAsia" w:eastAsiaTheme="minorEastAsia" w:hAnsiTheme="minorEastAsia"/>
                                <w:color w:val="EE0000"/>
                                <w:sz w:val="24"/>
                                <w:szCs w:val="24"/>
                              </w:rPr>
                            </w:pPr>
                            <w:r w:rsidRPr="009C5A23">
                              <w:rPr>
                                <w:rFonts w:asciiTheme="minorEastAsia" w:eastAsiaTheme="minorEastAsia" w:hAnsiTheme="minorEastAsia" w:hint="eastAsia"/>
                                <w:color w:val="EE0000"/>
                                <w:sz w:val="24"/>
                                <w:szCs w:val="24"/>
                              </w:rPr>
                              <w:t>※木質バイオマス認定事業者がGHG関連事業者の手続きをする場合、</w:t>
                            </w:r>
                            <w:r w:rsidR="00345EF1">
                              <w:rPr>
                                <w:rFonts w:asciiTheme="minorEastAsia" w:eastAsiaTheme="minorEastAsia" w:hAnsiTheme="minorEastAsia" w:hint="eastAsia"/>
                                <w:color w:val="EE0000"/>
                                <w:sz w:val="24"/>
                                <w:szCs w:val="24"/>
                              </w:rPr>
                              <w:t>初回</w:t>
                            </w:r>
                            <w:r w:rsidRPr="009C5A23">
                              <w:rPr>
                                <w:rFonts w:asciiTheme="minorEastAsia" w:eastAsiaTheme="minorEastAsia" w:hAnsiTheme="minorEastAsia" w:hint="eastAsia"/>
                                <w:color w:val="EE0000"/>
                                <w:sz w:val="24"/>
                                <w:szCs w:val="24"/>
                              </w:rPr>
                              <w:t>は認定料を要します。</w:t>
                            </w:r>
                            <w:r w:rsidR="00F829CF">
                              <w:rPr>
                                <w:rFonts w:asciiTheme="minorEastAsia" w:eastAsiaTheme="minorEastAsia" w:hAnsiTheme="minorEastAsia" w:hint="eastAsia"/>
                                <w:color w:val="EE0000"/>
                                <w:sz w:val="24"/>
                                <w:szCs w:val="24"/>
                              </w:rPr>
                              <w:t>(認定番号が変わります。)</w:t>
                            </w:r>
                          </w:p>
                        </w:txbxContent>
                      </wps:txbx>
                      <wps:bodyPr rot="0" spcFirstLastPara="0" vertOverflow="overflow" horzOverflow="overflow" vert="horz" wrap="square" lIns="72000" tIns="4572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E3BFFA" id="_x0000_t202" coordsize="21600,21600" o:spt="202" path="m,l,21600r21600,l21600,xe">
                <v:stroke joinstyle="miter"/>
                <v:path gradientshapeok="t" o:connecttype="rect"/>
              </v:shapetype>
              <v:shape id="テキスト ボックス 39" o:spid="_x0000_s1026" type="#_x0000_t202" style="position:absolute;left:0;text-align:left;margin-left:58.7pt;margin-top:15.9pt;width:351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" fillcolor="white [3201]" strokeweight=".5pt">
                <v:textbox inset="2mm,,2mm">
                  <w:txbxContent>
                    <w:p w14:paraId="7EF6B450" w14:textId="4AB55731" w:rsidR="00F829CF" w:rsidRPr="009C5A23" w:rsidRDefault="009C5A23">
                      <w:pPr>
                        <w:rPr>
                          <w:rFonts w:asciiTheme="minorEastAsia" w:eastAsiaTheme="minorEastAsia" w:hAnsiTheme="minorEastAsia"/>
                          <w:color w:val="EE0000"/>
                          <w:sz w:val="24"/>
                          <w:szCs w:val="24"/>
                        </w:rPr>
                      </w:pPr>
                      <w:r w:rsidRPr="009C5A23">
                        <w:rPr>
                          <w:rFonts w:asciiTheme="minorEastAsia" w:eastAsiaTheme="minorEastAsia" w:hAnsiTheme="minorEastAsia" w:hint="eastAsia"/>
                          <w:color w:val="EE0000"/>
                          <w:sz w:val="24"/>
                          <w:szCs w:val="24"/>
                        </w:rPr>
                        <w:t>※木質バイオマス認定事業者がGHG関連事業者の手続きをする場合、</w:t>
                      </w:r>
                      <w:r w:rsidR="00345EF1">
                        <w:rPr>
                          <w:rFonts w:asciiTheme="minorEastAsia" w:eastAsiaTheme="minorEastAsia" w:hAnsiTheme="minorEastAsia" w:hint="eastAsia"/>
                          <w:color w:val="EE0000"/>
                          <w:sz w:val="24"/>
                          <w:szCs w:val="24"/>
                        </w:rPr>
                        <w:t>初回</w:t>
                      </w:r>
                      <w:r w:rsidRPr="009C5A23">
                        <w:rPr>
                          <w:rFonts w:asciiTheme="minorEastAsia" w:eastAsiaTheme="minorEastAsia" w:hAnsiTheme="minorEastAsia" w:hint="eastAsia"/>
                          <w:color w:val="EE0000"/>
                          <w:sz w:val="24"/>
                          <w:szCs w:val="24"/>
                        </w:rPr>
                        <w:t>は認定料を要します。</w:t>
                      </w:r>
                      <w:r w:rsidR="00F829CF">
                        <w:rPr>
                          <w:rFonts w:asciiTheme="minorEastAsia" w:eastAsiaTheme="minorEastAsia" w:hAnsiTheme="minorEastAsia" w:hint="eastAsia"/>
                          <w:color w:val="EE0000"/>
                          <w:sz w:val="24"/>
                          <w:szCs w:val="24"/>
                        </w:rPr>
                        <w:t>(認定番号が変わります。)</w:t>
                      </w:r>
                    </w:p>
                  </w:txbxContent>
                </v:textbox>
              </v:shape>
            </w:pict>
          </mc:Fallback>
        </mc:AlternateContent>
      </w:r>
    </w:p>
    <w:p w14:paraId="48FECFFD" w14:textId="086D3CBB" w:rsidR="007B1093" w:rsidRDefault="007B1093" w:rsidP="007B1093">
      <w:pPr>
        <w:rPr>
          <w:b/>
          <w:color w:val="FF0000"/>
          <w:kern w:val="0"/>
          <w:sz w:val="28"/>
          <w:szCs w:val="28"/>
        </w:rPr>
      </w:pPr>
    </w:p>
    <w:p w14:paraId="727DF759" w14:textId="77777777" w:rsidR="007B1093" w:rsidRDefault="007B1093" w:rsidP="007B1093">
      <w:pPr>
        <w:rPr>
          <w:b/>
          <w:color w:val="FF0000"/>
          <w:kern w:val="0"/>
          <w:sz w:val="28"/>
          <w:szCs w:val="28"/>
        </w:rPr>
      </w:pPr>
    </w:p>
    <w:p w14:paraId="6586F463" w14:textId="38159E22" w:rsidR="007B1093" w:rsidRDefault="007B1093" w:rsidP="007B1093">
      <w:pPr>
        <w:rPr>
          <w:b/>
          <w:color w:val="FF0000"/>
          <w:kern w:val="0"/>
          <w:sz w:val="28"/>
          <w:szCs w:val="28"/>
        </w:rPr>
      </w:pPr>
    </w:p>
    <w:p w14:paraId="055A58E7" w14:textId="6725FAF8" w:rsidR="007B1093" w:rsidRDefault="007B1093" w:rsidP="007B1093">
      <w:pPr>
        <w:rPr>
          <w:b/>
          <w:color w:val="FF0000"/>
          <w:kern w:val="0"/>
          <w:sz w:val="28"/>
          <w:szCs w:val="28"/>
        </w:rPr>
      </w:pPr>
    </w:p>
    <w:p w14:paraId="76114EB6" w14:textId="07D79301" w:rsidR="002073F0" w:rsidRPr="00842CE4" w:rsidRDefault="007B1093" w:rsidP="002073F0">
      <w:pPr>
        <w:rPr>
          <w:color w:val="FF0000"/>
          <w:sz w:val="24"/>
          <w:szCs w:val="24"/>
        </w:rPr>
      </w:pPr>
      <w:r>
        <w:rPr>
          <w:color w:val="FF0000"/>
          <w:sz w:val="24"/>
          <w:szCs w:val="24"/>
        </w:rPr>
        <w:br w:type="page"/>
      </w:r>
      <w:r w:rsidR="002073F0" w:rsidRPr="00842CE4">
        <w:rPr>
          <w:rFonts w:hint="eastAsia"/>
          <w:color w:val="FF0000"/>
          <w:sz w:val="24"/>
          <w:szCs w:val="24"/>
        </w:rPr>
        <w:lastRenderedPageBreak/>
        <w:t>【別記１】（申請書の様式）</w:t>
      </w:r>
      <w:r w:rsidR="00842CE4">
        <w:rPr>
          <w:rFonts w:hint="eastAsia"/>
          <w:color w:val="FF0000"/>
          <w:sz w:val="24"/>
          <w:szCs w:val="24"/>
        </w:rPr>
        <w:t>←　申請時には削除</w:t>
      </w:r>
    </w:p>
    <w:p w14:paraId="1105902F" w14:textId="77777777" w:rsidR="002073F0" w:rsidRPr="004925D4" w:rsidRDefault="002073F0" w:rsidP="002073F0">
      <w:pPr>
        <w:spacing w:line="360" w:lineRule="exact"/>
        <w:ind w:firstLineChars="400" w:firstLine="1124"/>
        <w:jc w:val="left"/>
        <w:rPr>
          <w:b/>
          <w:kern w:val="0"/>
          <w:sz w:val="28"/>
          <w:szCs w:val="28"/>
        </w:rPr>
      </w:pPr>
      <w:r w:rsidRPr="004925D4">
        <w:rPr>
          <w:rFonts w:hint="eastAsia"/>
          <w:b/>
          <w:kern w:val="0"/>
          <w:sz w:val="28"/>
          <w:szCs w:val="28"/>
        </w:rPr>
        <w:t>○間伐材チップの確認証明に係る事業者認定申請書</w:t>
      </w:r>
    </w:p>
    <w:p w14:paraId="1D791C7D" w14:textId="77777777" w:rsidR="002073F0" w:rsidRPr="004925D4" w:rsidRDefault="002073F0" w:rsidP="009735B7">
      <w:pPr>
        <w:spacing w:line="360" w:lineRule="exact"/>
        <w:jc w:val="center"/>
        <w:rPr>
          <w:b/>
          <w:kern w:val="0"/>
          <w:sz w:val="28"/>
          <w:szCs w:val="28"/>
        </w:rPr>
      </w:pPr>
      <w:r w:rsidRPr="004925D4">
        <w:rPr>
          <w:rFonts w:hint="eastAsia"/>
          <w:b/>
          <w:kern w:val="0"/>
          <w:sz w:val="28"/>
          <w:szCs w:val="28"/>
        </w:rPr>
        <w:t>○発電利用に供する木質バイオマスの証明に係る事業者認定申請書</w:t>
      </w:r>
    </w:p>
    <w:p w14:paraId="4A46B0D7" w14:textId="77777777" w:rsidR="002073F0" w:rsidRPr="004925D4" w:rsidRDefault="002073F0" w:rsidP="002073F0">
      <w:pPr>
        <w:rPr>
          <w:sz w:val="24"/>
          <w:szCs w:val="24"/>
        </w:rPr>
      </w:pPr>
      <w:r w:rsidRPr="004925D4">
        <w:rPr>
          <w:rFonts w:hint="eastAsia"/>
        </w:rPr>
        <w:t xml:space="preserve">　　　　　（</w:t>
      </w:r>
      <w:r w:rsidRPr="008F7B83">
        <w:rPr>
          <w:rFonts w:hint="eastAsia"/>
          <w:color w:val="FF0000"/>
          <w:u w:val="single"/>
        </w:rPr>
        <w:t>注○印：申請する申請書名のみを記載すること。以下、同じ</w:t>
      </w:r>
      <w:r w:rsidRPr="008F7B83">
        <w:rPr>
          <w:rFonts w:hint="eastAsia"/>
          <w:color w:val="FF0000"/>
        </w:rPr>
        <w:t>）</w:t>
      </w:r>
    </w:p>
    <w:p w14:paraId="14FB023F" w14:textId="77777777" w:rsidR="002073F0" w:rsidRPr="004925D4" w:rsidRDefault="002073F0" w:rsidP="002073F0">
      <w:r w:rsidRPr="004925D4">
        <w:rPr>
          <w:rFonts w:hint="eastAsia"/>
        </w:rPr>
        <w:t xml:space="preserve">　</w:t>
      </w:r>
    </w:p>
    <w:p w14:paraId="7C91F211" w14:textId="77777777" w:rsidR="00064C9D" w:rsidRPr="001A5719" w:rsidRDefault="0086690C" w:rsidP="00064C9D">
      <w:pPr>
        <w:jc w:val="right"/>
        <w:rPr>
          <w:color w:val="FF0000"/>
          <w:sz w:val="24"/>
          <w:szCs w:val="24"/>
        </w:rPr>
      </w:pPr>
      <w:r>
        <w:rPr>
          <w:rFonts w:hint="eastAsia"/>
          <w:color w:val="FF0000"/>
          <w:sz w:val="24"/>
          <w:szCs w:val="24"/>
        </w:rPr>
        <w:t>令和</w:t>
      </w:r>
      <w:r w:rsidR="00064C9D">
        <w:rPr>
          <w:rFonts w:hint="eastAsia"/>
          <w:color w:val="FF0000"/>
          <w:sz w:val="24"/>
          <w:szCs w:val="24"/>
        </w:rPr>
        <w:t>〇〇</w:t>
      </w:r>
      <w:r w:rsidR="00064C9D" w:rsidRPr="001A5719">
        <w:rPr>
          <w:rFonts w:hint="eastAsia"/>
          <w:color w:val="FF0000"/>
          <w:sz w:val="24"/>
          <w:szCs w:val="24"/>
        </w:rPr>
        <w:t xml:space="preserve">年○月○日　</w:t>
      </w:r>
    </w:p>
    <w:p w14:paraId="06006573" w14:textId="77777777" w:rsidR="00064C9D" w:rsidRPr="004925D4" w:rsidRDefault="00064C9D" w:rsidP="00064C9D">
      <w:pPr>
        <w:rPr>
          <w:sz w:val="24"/>
          <w:szCs w:val="24"/>
        </w:rPr>
      </w:pPr>
    </w:p>
    <w:p w14:paraId="58409636" w14:textId="6F3BBB39" w:rsidR="00064C9D" w:rsidRPr="004925D4" w:rsidRDefault="00064C9D" w:rsidP="00064C9D">
      <w:pPr>
        <w:rPr>
          <w:sz w:val="24"/>
          <w:szCs w:val="24"/>
        </w:rPr>
      </w:pPr>
      <w:r>
        <w:rPr>
          <w:rFonts w:hint="eastAsia"/>
          <w:sz w:val="24"/>
          <w:szCs w:val="24"/>
        </w:rPr>
        <w:t>一般</w:t>
      </w:r>
      <w:r w:rsidRPr="004925D4">
        <w:rPr>
          <w:rFonts w:hint="eastAsia"/>
          <w:sz w:val="24"/>
          <w:szCs w:val="24"/>
        </w:rPr>
        <w:t xml:space="preserve">社団法人　広島県木材組合連合会　</w:t>
      </w:r>
      <w:r w:rsidR="00D11A9B">
        <w:rPr>
          <w:rFonts w:hint="eastAsia"/>
          <w:sz w:val="24"/>
          <w:szCs w:val="24"/>
        </w:rPr>
        <w:t>様</w:t>
      </w:r>
    </w:p>
    <w:p w14:paraId="40CF809D" w14:textId="77777777" w:rsidR="00064C9D" w:rsidRPr="004925D4" w:rsidRDefault="00064C9D" w:rsidP="00064C9D">
      <w:pPr>
        <w:rPr>
          <w:sz w:val="24"/>
          <w:szCs w:val="24"/>
        </w:rPr>
      </w:pPr>
    </w:p>
    <w:p w14:paraId="7385EF8F" w14:textId="77777777" w:rsidR="00064C9D" w:rsidRPr="001A5719" w:rsidRDefault="00064C9D" w:rsidP="00064C9D">
      <w:pPr>
        <w:rPr>
          <w:color w:val="FF0000"/>
          <w:sz w:val="24"/>
          <w:szCs w:val="24"/>
        </w:rPr>
      </w:pPr>
      <w:r w:rsidRPr="004925D4">
        <w:rPr>
          <w:rFonts w:hint="eastAsia"/>
          <w:sz w:val="24"/>
          <w:szCs w:val="24"/>
        </w:rPr>
        <w:t xml:space="preserve">　　　　　　　　　　　　　　申　請　者</w:t>
      </w:r>
      <w:r>
        <w:rPr>
          <w:rFonts w:hint="eastAsia"/>
          <w:sz w:val="24"/>
          <w:szCs w:val="24"/>
        </w:rPr>
        <w:t xml:space="preserve">　　　</w:t>
      </w:r>
      <w:r w:rsidRPr="001A5719">
        <w:rPr>
          <w:rFonts w:hint="eastAsia"/>
          <w:color w:val="FF0000"/>
          <w:sz w:val="24"/>
          <w:szCs w:val="24"/>
        </w:rPr>
        <w:t xml:space="preserve">　</w:t>
      </w:r>
    </w:p>
    <w:p w14:paraId="744429B2" w14:textId="77777777" w:rsidR="00064C9D" w:rsidRPr="001A5719" w:rsidRDefault="00064C9D" w:rsidP="00064C9D">
      <w:pPr>
        <w:rPr>
          <w:color w:val="FF0000"/>
          <w:sz w:val="24"/>
          <w:szCs w:val="24"/>
        </w:rPr>
      </w:pPr>
      <w:r w:rsidRPr="004925D4">
        <w:rPr>
          <w:rFonts w:hint="eastAsia"/>
          <w:sz w:val="24"/>
          <w:szCs w:val="24"/>
        </w:rPr>
        <w:t xml:space="preserve">　　　　　　　　　　　　　　　事業者の所在地：</w:t>
      </w:r>
      <w:r w:rsidRPr="001A5719">
        <w:rPr>
          <w:rFonts w:hint="eastAsia"/>
          <w:color w:val="FF0000"/>
          <w:sz w:val="24"/>
          <w:szCs w:val="24"/>
        </w:rPr>
        <w:t>〒</w:t>
      </w:r>
      <w:r w:rsidRPr="001A5719">
        <w:rPr>
          <w:rFonts w:hint="eastAsia"/>
          <w:color w:val="FF0000"/>
          <w:sz w:val="24"/>
          <w:szCs w:val="24"/>
        </w:rPr>
        <w:t>734-0014</w:t>
      </w:r>
    </w:p>
    <w:p w14:paraId="76008F77" w14:textId="77777777" w:rsidR="00064C9D" w:rsidRPr="001A5719" w:rsidRDefault="00064C9D" w:rsidP="00064C9D">
      <w:pPr>
        <w:spacing w:line="360" w:lineRule="auto"/>
        <w:ind w:firstLineChars="2325" w:firstLine="5580"/>
        <w:rPr>
          <w:color w:val="FF0000"/>
          <w:sz w:val="24"/>
          <w:szCs w:val="24"/>
        </w:rPr>
      </w:pPr>
      <w:r w:rsidRPr="001A5719">
        <w:rPr>
          <w:rFonts w:hint="eastAsia"/>
          <w:color w:val="FF0000"/>
          <w:sz w:val="24"/>
          <w:szCs w:val="24"/>
        </w:rPr>
        <w:t>広島市南区宇品西</w:t>
      </w:r>
      <w:r w:rsidRPr="001A5719">
        <w:rPr>
          <w:rFonts w:hint="eastAsia"/>
          <w:color w:val="FF0000"/>
          <w:sz w:val="24"/>
          <w:szCs w:val="24"/>
        </w:rPr>
        <w:t>4-1-45</w:t>
      </w:r>
    </w:p>
    <w:p w14:paraId="0E8CC789" w14:textId="77777777" w:rsidR="00064C9D" w:rsidRPr="001A5719" w:rsidRDefault="00064C9D" w:rsidP="00064C9D">
      <w:pPr>
        <w:spacing w:line="360" w:lineRule="auto"/>
        <w:rPr>
          <w:color w:val="FF0000"/>
          <w:sz w:val="24"/>
          <w:szCs w:val="24"/>
        </w:rPr>
      </w:pPr>
      <w:r w:rsidRPr="004925D4">
        <w:rPr>
          <w:sz w:val="24"/>
          <w:szCs w:val="24"/>
        </w:rPr>
        <w:t xml:space="preserve">                              </w:t>
      </w:r>
      <w:r w:rsidRPr="0086690C">
        <w:rPr>
          <w:rFonts w:hint="eastAsia"/>
          <w:spacing w:val="47"/>
          <w:w w:val="84"/>
          <w:kern w:val="0"/>
          <w:sz w:val="24"/>
          <w:szCs w:val="24"/>
          <w:fitText w:val="1680" w:id="1663734018"/>
        </w:rPr>
        <w:t>事業者の名</w:t>
      </w:r>
      <w:r w:rsidRPr="0086690C">
        <w:rPr>
          <w:rFonts w:hint="eastAsia"/>
          <w:spacing w:val="3"/>
          <w:w w:val="84"/>
          <w:kern w:val="0"/>
          <w:sz w:val="24"/>
          <w:szCs w:val="24"/>
          <w:fitText w:val="1680" w:id="1663734018"/>
        </w:rPr>
        <w:t>称</w:t>
      </w:r>
      <w:r w:rsidRPr="004925D4">
        <w:rPr>
          <w:rFonts w:hint="eastAsia"/>
          <w:sz w:val="24"/>
          <w:szCs w:val="24"/>
        </w:rPr>
        <w:t>：</w:t>
      </w:r>
      <w:r w:rsidRPr="001A5719">
        <w:rPr>
          <w:rFonts w:hint="eastAsia"/>
          <w:color w:val="FF0000"/>
          <w:sz w:val="24"/>
          <w:szCs w:val="24"/>
        </w:rPr>
        <w:t>広島県木連　株式会社</w:t>
      </w:r>
    </w:p>
    <w:p w14:paraId="49CF9D9F" w14:textId="77777777" w:rsidR="00064C9D" w:rsidRPr="004925D4" w:rsidRDefault="00064C9D" w:rsidP="00064C9D">
      <w:pPr>
        <w:spacing w:line="360" w:lineRule="auto"/>
        <w:rPr>
          <w:sz w:val="24"/>
          <w:szCs w:val="24"/>
        </w:rPr>
      </w:pPr>
      <w:r w:rsidRPr="004925D4">
        <w:rPr>
          <w:rFonts w:hint="eastAsia"/>
          <w:sz w:val="24"/>
          <w:szCs w:val="24"/>
        </w:rPr>
        <w:t xml:space="preserve">　　　　　　　　　　　</w:t>
      </w:r>
      <w:r>
        <w:rPr>
          <w:rFonts w:hint="eastAsia"/>
          <w:sz w:val="24"/>
          <w:szCs w:val="24"/>
        </w:rPr>
        <w:t xml:space="preserve">　　</w:t>
      </w:r>
      <w:r w:rsidRPr="004925D4">
        <w:rPr>
          <w:rFonts w:hint="eastAsia"/>
          <w:sz w:val="24"/>
          <w:szCs w:val="24"/>
        </w:rPr>
        <w:t xml:space="preserve">　　</w:t>
      </w:r>
      <w:r w:rsidRPr="0086690C">
        <w:rPr>
          <w:rFonts w:hint="eastAsia"/>
          <w:spacing w:val="47"/>
          <w:w w:val="84"/>
          <w:kern w:val="0"/>
          <w:sz w:val="24"/>
          <w:szCs w:val="24"/>
          <w:fitText w:val="1680" w:id="1663734019"/>
        </w:rPr>
        <w:t>代表者の氏</w:t>
      </w:r>
      <w:r w:rsidRPr="0086690C">
        <w:rPr>
          <w:rFonts w:hint="eastAsia"/>
          <w:spacing w:val="3"/>
          <w:w w:val="84"/>
          <w:kern w:val="0"/>
          <w:sz w:val="24"/>
          <w:szCs w:val="24"/>
          <w:fitText w:val="1680" w:id="1663734019"/>
        </w:rPr>
        <w:t>名</w:t>
      </w:r>
      <w:r w:rsidRPr="004925D4">
        <w:rPr>
          <w:rFonts w:hint="eastAsia"/>
          <w:sz w:val="24"/>
          <w:szCs w:val="24"/>
        </w:rPr>
        <w:t>：</w:t>
      </w:r>
      <w:r w:rsidRPr="001A5719">
        <w:rPr>
          <w:rFonts w:hint="eastAsia"/>
          <w:color w:val="FF0000"/>
          <w:sz w:val="24"/>
          <w:szCs w:val="24"/>
        </w:rPr>
        <w:t>代表取締役</w:t>
      </w:r>
      <w:r w:rsidRPr="001A5719">
        <w:rPr>
          <w:rFonts w:hint="eastAsia"/>
          <w:color w:val="FF0000"/>
          <w:sz w:val="24"/>
          <w:szCs w:val="24"/>
        </w:rPr>
        <w:t xml:space="preserve"> </w:t>
      </w:r>
      <w:r w:rsidRPr="001A5719">
        <w:rPr>
          <w:rFonts w:hint="eastAsia"/>
          <w:color w:val="FF0000"/>
          <w:sz w:val="24"/>
          <w:szCs w:val="24"/>
        </w:rPr>
        <w:t xml:space="preserve">広島　太郎　</w:t>
      </w:r>
      <w:r w:rsidRPr="004925D4">
        <w:rPr>
          <w:rFonts w:hint="eastAsia"/>
          <w:sz w:val="24"/>
          <w:szCs w:val="24"/>
        </w:rPr>
        <w:t xml:space="preserve">　　㊞</w:t>
      </w:r>
    </w:p>
    <w:p w14:paraId="3CDEC836" w14:textId="77777777" w:rsidR="00064C9D" w:rsidRPr="001A5719" w:rsidRDefault="00064C9D" w:rsidP="00064C9D">
      <w:pPr>
        <w:spacing w:line="360" w:lineRule="auto"/>
        <w:rPr>
          <w:color w:val="FF0000"/>
          <w:sz w:val="24"/>
          <w:szCs w:val="24"/>
        </w:rPr>
      </w:pPr>
      <w:r w:rsidRPr="004925D4">
        <w:rPr>
          <w:rFonts w:hint="eastAsia"/>
          <w:sz w:val="24"/>
          <w:szCs w:val="24"/>
        </w:rPr>
        <w:t xml:space="preserve">　　　　　　　　　　　　　　　</w:t>
      </w:r>
      <w:r w:rsidRPr="004925D4">
        <w:rPr>
          <w:sz w:val="24"/>
          <w:szCs w:val="24"/>
        </w:rPr>
        <w:t>TEL</w:t>
      </w:r>
      <w:r w:rsidRPr="004925D4">
        <w:rPr>
          <w:rFonts w:hint="eastAsia"/>
          <w:sz w:val="24"/>
          <w:szCs w:val="24"/>
        </w:rPr>
        <w:t>：</w:t>
      </w:r>
      <w:r w:rsidRPr="001A5719">
        <w:rPr>
          <w:rFonts w:hint="eastAsia"/>
          <w:color w:val="FF0000"/>
          <w:sz w:val="24"/>
          <w:szCs w:val="24"/>
        </w:rPr>
        <w:t>082-</w:t>
      </w:r>
      <w:r>
        <w:rPr>
          <w:rFonts w:hint="eastAsia"/>
          <w:color w:val="FF0000"/>
          <w:sz w:val="24"/>
          <w:szCs w:val="24"/>
        </w:rPr>
        <w:t>123</w:t>
      </w:r>
      <w:r w:rsidRPr="001A5719">
        <w:rPr>
          <w:rFonts w:hint="eastAsia"/>
          <w:color w:val="FF0000"/>
          <w:sz w:val="24"/>
          <w:szCs w:val="24"/>
        </w:rPr>
        <w:t>-</w:t>
      </w:r>
      <w:r>
        <w:rPr>
          <w:rFonts w:hint="eastAsia"/>
          <w:color w:val="FF0000"/>
          <w:sz w:val="24"/>
          <w:szCs w:val="24"/>
        </w:rPr>
        <w:t>4567</w:t>
      </w:r>
      <w:r w:rsidRPr="004925D4">
        <w:rPr>
          <w:rFonts w:hint="eastAsia"/>
          <w:sz w:val="24"/>
          <w:szCs w:val="24"/>
        </w:rPr>
        <w:t xml:space="preserve">　</w:t>
      </w:r>
      <w:r w:rsidRPr="004925D4">
        <w:rPr>
          <w:sz w:val="24"/>
          <w:szCs w:val="24"/>
        </w:rPr>
        <w:t>FAX</w:t>
      </w:r>
      <w:r w:rsidRPr="004925D4">
        <w:rPr>
          <w:rFonts w:hint="eastAsia"/>
          <w:sz w:val="24"/>
          <w:szCs w:val="24"/>
        </w:rPr>
        <w:t>：</w:t>
      </w:r>
      <w:r w:rsidRPr="001A5719">
        <w:rPr>
          <w:rFonts w:hint="eastAsia"/>
          <w:color w:val="FF0000"/>
          <w:sz w:val="24"/>
          <w:szCs w:val="24"/>
        </w:rPr>
        <w:t>082-</w:t>
      </w:r>
      <w:r>
        <w:rPr>
          <w:rFonts w:hint="eastAsia"/>
          <w:color w:val="FF0000"/>
          <w:sz w:val="24"/>
          <w:szCs w:val="24"/>
        </w:rPr>
        <w:t>123</w:t>
      </w:r>
      <w:r w:rsidRPr="001A5719">
        <w:rPr>
          <w:rFonts w:hint="eastAsia"/>
          <w:color w:val="FF0000"/>
          <w:sz w:val="24"/>
          <w:szCs w:val="24"/>
        </w:rPr>
        <w:t>-</w:t>
      </w:r>
      <w:r>
        <w:rPr>
          <w:rFonts w:hint="eastAsia"/>
          <w:color w:val="FF0000"/>
          <w:sz w:val="24"/>
          <w:szCs w:val="24"/>
        </w:rPr>
        <w:t>4568</w:t>
      </w:r>
    </w:p>
    <w:p w14:paraId="49B3853A" w14:textId="77777777" w:rsidR="00064C9D" w:rsidRPr="001A5719" w:rsidRDefault="00064C9D" w:rsidP="00064C9D">
      <w:pPr>
        <w:spacing w:line="360" w:lineRule="auto"/>
        <w:rPr>
          <w:color w:val="FF0000"/>
          <w:sz w:val="24"/>
          <w:szCs w:val="24"/>
        </w:rPr>
      </w:pPr>
      <w:r w:rsidRPr="004925D4">
        <w:rPr>
          <w:rFonts w:hint="eastAsia"/>
          <w:sz w:val="24"/>
          <w:szCs w:val="24"/>
        </w:rPr>
        <w:t xml:space="preserve">　　　　　　　　　　　　　　　メールアドレス：</w:t>
      </w:r>
      <w:r>
        <w:rPr>
          <w:color w:val="FF0000"/>
          <w:sz w:val="24"/>
          <w:szCs w:val="24"/>
        </w:rPr>
        <w:t>abc</w:t>
      </w:r>
      <w:r w:rsidRPr="001A5719">
        <w:rPr>
          <w:rFonts w:hint="eastAsia"/>
          <w:color w:val="FF0000"/>
          <w:sz w:val="24"/>
          <w:szCs w:val="24"/>
        </w:rPr>
        <w:t>@</w:t>
      </w:r>
      <w:r>
        <w:rPr>
          <w:color w:val="FF0000"/>
          <w:sz w:val="24"/>
          <w:szCs w:val="24"/>
        </w:rPr>
        <w:t>defg</w:t>
      </w:r>
      <w:r w:rsidRPr="001A5719">
        <w:rPr>
          <w:rFonts w:hint="eastAsia"/>
          <w:color w:val="FF0000"/>
          <w:sz w:val="24"/>
          <w:szCs w:val="24"/>
        </w:rPr>
        <w:t>.</w:t>
      </w:r>
      <w:r>
        <w:rPr>
          <w:color w:val="FF0000"/>
          <w:sz w:val="24"/>
          <w:szCs w:val="24"/>
        </w:rPr>
        <w:t>hij</w:t>
      </w:r>
      <w:r w:rsidRPr="001A5719">
        <w:rPr>
          <w:rFonts w:hint="eastAsia"/>
          <w:color w:val="FF0000"/>
          <w:sz w:val="24"/>
          <w:szCs w:val="24"/>
        </w:rPr>
        <w:t>.ne.jp</w:t>
      </w:r>
    </w:p>
    <w:p w14:paraId="070AD219" w14:textId="77777777" w:rsidR="002073F0" w:rsidRPr="00064C9D" w:rsidRDefault="002073F0" w:rsidP="002073F0">
      <w:pPr>
        <w:rPr>
          <w:sz w:val="24"/>
          <w:szCs w:val="24"/>
        </w:rPr>
      </w:pPr>
    </w:p>
    <w:p w14:paraId="452ABC42" w14:textId="77777777" w:rsidR="002073F0" w:rsidRPr="004925D4" w:rsidRDefault="002073F0" w:rsidP="002073F0">
      <w:pPr>
        <w:rPr>
          <w:sz w:val="24"/>
          <w:szCs w:val="24"/>
        </w:rPr>
      </w:pPr>
      <w:r w:rsidRPr="004925D4">
        <w:rPr>
          <w:rFonts w:hint="eastAsia"/>
          <w:sz w:val="24"/>
          <w:szCs w:val="24"/>
        </w:rPr>
        <w:t xml:space="preserve">　貴団体の認定を得て</w:t>
      </w:r>
    </w:p>
    <w:p w14:paraId="13850C24" w14:textId="18CE66AC" w:rsidR="00FC01B4" w:rsidRPr="00B97A19" w:rsidRDefault="002073F0" w:rsidP="00FC01B4">
      <w:pPr>
        <w:rPr>
          <w:color w:val="FF0000"/>
          <w:sz w:val="24"/>
          <w:szCs w:val="24"/>
        </w:rPr>
      </w:pPr>
      <w:r w:rsidRPr="00B97A19">
        <w:rPr>
          <w:rFonts w:hint="eastAsia"/>
          <w:color w:val="FF0000"/>
          <w:sz w:val="24"/>
          <w:szCs w:val="24"/>
        </w:rPr>
        <w:t>○間伐材チップであることの証明</w:t>
      </w:r>
      <w:r w:rsidR="00B97A19">
        <w:rPr>
          <w:rFonts w:hint="eastAsia"/>
          <w:color w:val="FF0000"/>
          <w:sz w:val="24"/>
          <w:szCs w:val="24"/>
        </w:rPr>
        <w:t xml:space="preserve">　　　　</w:t>
      </w:r>
      <w:r w:rsidR="00FC01B4">
        <w:rPr>
          <w:rFonts w:hint="eastAsia"/>
          <w:color w:val="FF0000"/>
          <w:sz w:val="24"/>
          <w:szCs w:val="24"/>
        </w:rPr>
        <w:t xml:space="preserve">　　</w:t>
      </w:r>
      <w:r w:rsidR="00B97A19">
        <w:rPr>
          <w:rFonts w:hint="eastAsia"/>
          <w:color w:val="FF0000"/>
          <w:sz w:val="24"/>
          <w:szCs w:val="24"/>
        </w:rPr>
        <w:t xml:space="preserve">　</w:t>
      </w:r>
      <w:r w:rsidR="00C92D34">
        <w:rPr>
          <w:rFonts w:hint="eastAsia"/>
          <w:color w:val="FF0000"/>
          <w:sz w:val="24"/>
          <w:szCs w:val="24"/>
        </w:rPr>
        <w:t xml:space="preserve">　</w:t>
      </w:r>
      <w:r w:rsidR="00FC01B4">
        <w:rPr>
          <w:rFonts w:hint="eastAsia"/>
          <w:color w:val="FF0000"/>
          <w:sz w:val="24"/>
          <w:szCs w:val="24"/>
        </w:rPr>
        <w:t>赤字部分は</w:t>
      </w:r>
    </w:p>
    <w:p w14:paraId="722F8496" w14:textId="4145924D" w:rsidR="00FC01B4" w:rsidRPr="00B97A19" w:rsidRDefault="002073F0" w:rsidP="00FC01B4">
      <w:pPr>
        <w:rPr>
          <w:color w:val="FF0000"/>
          <w:sz w:val="24"/>
          <w:szCs w:val="24"/>
        </w:rPr>
      </w:pPr>
      <w:r w:rsidRPr="00B97A19">
        <w:rPr>
          <w:rFonts w:hint="eastAsia"/>
          <w:color w:val="FF0000"/>
          <w:sz w:val="24"/>
          <w:szCs w:val="24"/>
        </w:rPr>
        <w:t>○発電利用に供する木質バイオマスの証明</w:t>
      </w:r>
      <w:r w:rsidR="00FC01B4">
        <w:rPr>
          <w:rFonts w:hint="eastAsia"/>
          <w:color w:val="FF0000"/>
          <w:sz w:val="24"/>
          <w:szCs w:val="24"/>
        </w:rPr>
        <w:t xml:space="preserve">　　　←必要なものだけ残して下さい</w:t>
      </w:r>
    </w:p>
    <w:p w14:paraId="23FE6196" w14:textId="77777777" w:rsidR="002073F0" w:rsidRPr="004925D4" w:rsidRDefault="002073F0" w:rsidP="002073F0">
      <w:pPr>
        <w:ind w:firstLineChars="100" w:firstLine="240"/>
        <w:rPr>
          <w:sz w:val="24"/>
          <w:szCs w:val="24"/>
        </w:rPr>
      </w:pPr>
      <w:r w:rsidRPr="004925D4">
        <w:rPr>
          <w:rFonts w:hint="eastAsia"/>
          <w:sz w:val="24"/>
          <w:szCs w:val="24"/>
        </w:rPr>
        <w:t>を行いたいので、</w:t>
      </w:r>
    </w:p>
    <w:p w14:paraId="2B043CA3" w14:textId="77777777" w:rsidR="00651856" w:rsidRDefault="002073F0" w:rsidP="002073F0">
      <w:pPr>
        <w:rPr>
          <w:sz w:val="24"/>
          <w:szCs w:val="24"/>
        </w:rPr>
      </w:pPr>
      <w:bookmarkStart w:id="1" w:name="_Hlk505081245"/>
      <w:r w:rsidRPr="004925D4">
        <w:rPr>
          <w:rFonts w:hint="eastAsia"/>
          <w:sz w:val="24"/>
          <w:szCs w:val="24"/>
        </w:rPr>
        <w:t>「</w:t>
      </w:r>
      <w:r w:rsidR="00C73071">
        <w:rPr>
          <w:rFonts w:hint="eastAsia"/>
          <w:sz w:val="24"/>
          <w:szCs w:val="24"/>
        </w:rPr>
        <w:t>合法性・持続可能性の証明及び</w:t>
      </w:r>
      <w:r w:rsidRPr="008F4241">
        <w:rPr>
          <w:rFonts w:hint="eastAsia"/>
          <w:color w:val="000000"/>
          <w:sz w:val="24"/>
          <w:szCs w:val="24"/>
        </w:rPr>
        <w:t>間伐材の確認、発電利用に供する木質バイオマス</w:t>
      </w:r>
      <w:r w:rsidRPr="004925D4">
        <w:rPr>
          <w:rFonts w:hint="eastAsia"/>
          <w:sz w:val="24"/>
          <w:szCs w:val="24"/>
        </w:rPr>
        <w:t>の証明に係る事業者等認定実施要領」</w:t>
      </w:r>
      <w:bookmarkEnd w:id="1"/>
      <w:r w:rsidRPr="004925D4">
        <w:rPr>
          <w:rFonts w:hint="eastAsia"/>
          <w:sz w:val="24"/>
          <w:szCs w:val="24"/>
        </w:rPr>
        <w:t>に従い、下記のとおり関係書類を添えて申請します。</w:t>
      </w:r>
    </w:p>
    <w:p w14:paraId="515D2CD5" w14:textId="54C202A2" w:rsidR="00651856" w:rsidRDefault="00651856" w:rsidP="00651856">
      <w:pPr>
        <w:rPr>
          <w:color w:val="EE0000"/>
          <w:sz w:val="24"/>
          <w:szCs w:val="24"/>
        </w:rPr>
      </w:pPr>
      <w:r w:rsidRPr="00651856">
        <w:rPr>
          <w:rFonts w:hint="eastAsia"/>
          <w:color w:val="EE0000"/>
          <w:sz w:val="24"/>
          <w:szCs w:val="24"/>
        </w:rPr>
        <w:t xml:space="preserve">　今回の申請には、</w:t>
      </w:r>
      <w:r w:rsidRPr="00651856">
        <w:rPr>
          <w:rFonts w:hint="eastAsia"/>
          <w:color w:val="EE0000"/>
          <w:sz w:val="24"/>
          <w:szCs w:val="24"/>
        </w:rPr>
        <w:t>GHG</w:t>
      </w:r>
      <w:r w:rsidRPr="00651856">
        <w:rPr>
          <w:rFonts w:hint="eastAsia"/>
          <w:color w:val="EE0000"/>
          <w:sz w:val="24"/>
          <w:szCs w:val="24"/>
        </w:rPr>
        <w:t>関連情報の収集・管理・伝達に係る認定を含みます。</w:t>
      </w:r>
    </w:p>
    <w:p w14:paraId="534D3CA4" w14:textId="222ED31A" w:rsidR="00651856" w:rsidRDefault="00651856" w:rsidP="00651856">
      <w:pPr>
        <w:rPr>
          <w:color w:val="EE0000"/>
          <w:sz w:val="24"/>
          <w:szCs w:val="24"/>
        </w:rPr>
      </w:pPr>
      <w:r>
        <w:rPr>
          <w:rFonts w:hint="eastAsia"/>
          <w:color w:val="EE0000"/>
          <w:sz w:val="24"/>
          <w:szCs w:val="24"/>
        </w:rPr>
        <w:t xml:space="preserve">　　↑上記は</w:t>
      </w:r>
      <w:r>
        <w:rPr>
          <w:rFonts w:hint="eastAsia"/>
          <w:color w:val="EE0000"/>
          <w:sz w:val="24"/>
          <w:szCs w:val="24"/>
        </w:rPr>
        <w:t>GHG</w:t>
      </w:r>
      <w:r>
        <w:rPr>
          <w:rFonts w:hint="eastAsia"/>
          <w:color w:val="EE0000"/>
          <w:sz w:val="24"/>
          <w:szCs w:val="24"/>
        </w:rPr>
        <w:t>関連情報の収集・管理・伝達について認定申請する場合に記載</w:t>
      </w:r>
    </w:p>
    <w:p w14:paraId="599A124A" w14:textId="77777777" w:rsidR="00651856" w:rsidRPr="00651856" w:rsidRDefault="00651856" w:rsidP="00651856">
      <w:pPr>
        <w:rPr>
          <w:color w:val="EE0000"/>
          <w:sz w:val="24"/>
          <w:szCs w:val="24"/>
        </w:rPr>
      </w:pPr>
    </w:p>
    <w:p w14:paraId="242BA1BF" w14:textId="77777777" w:rsidR="002073F0" w:rsidRPr="004925D4" w:rsidRDefault="002073F0" w:rsidP="002073F0">
      <w:pPr>
        <w:pStyle w:val="aa"/>
      </w:pPr>
      <w:r w:rsidRPr="004925D4">
        <w:rPr>
          <w:rFonts w:hint="eastAsia"/>
        </w:rPr>
        <w:t>記</w:t>
      </w:r>
    </w:p>
    <w:p w14:paraId="38E8D230" w14:textId="77777777" w:rsidR="002073F0" w:rsidRPr="004925D4" w:rsidRDefault="002073F0" w:rsidP="002073F0">
      <w:pPr>
        <w:rPr>
          <w:sz w:val="24"/>
          <w:szCs w:val="24"/>
        </w:rPr>
      </w:pPr>
    </w:p>
    <w:p w14:paraId="56D43EF2" w14:textId="77777777" w:rsidR="002073F0" w:rsidRPr="004925D4" w:rsidRDefault="002073F0" w:rsidP="00EA6F4F">
      <w:pPr>
        <w:spacing w:line="276" w:lineRule="auto"/>
        <w:rPr>
          <w:sz w:val="24"/>
          <w:szCs w:val="24"/>
        </w:rPr>
      </w:pPr>
      <w:r w:rsidRPr="004925D4">
        <w:rPr>
          <w:rFonts w:hint="eastAsia"/>
          <w:sz w:val="24"/>
          <w:szCs w:val="24"/>
        </w:rPr>
        <w:t>１　創業年、従業員数　：</w:t>
      </w:r>
      <w:r w:rsidR="00790857" w:rsidRPr="001A5719">
        <w:rPr>
          <w:rFonts w:hint="eastAsia"/>
          <w:color w:val="FF0000"/>
          <w:sz w:val="24"/>
          <w:szCs w:val="24"/>
        </w:rPr>
        <w:t>昭和</w:t>
      </w:r>
      <w:r w:rsidR="00790857">
        <w:rPr>
          <w:rFonts w:hint="eastAsia"/>
          <w:color w:val="FF0000"/>
          <w:sz w:val="24"/>
          <w:szCs w:val="24"/>
        </w:rPr>
        <w:t>５３年</w:t>
      </w:r>
      <w:r w:rsidR="00790857" w:rsidRPr="001A5719">
        <w:rPr>
          <w:rFonts w:hint="eastAsia"/>
          <w:color w:val="FF0000"/>
          <w:sz w:val="24"/>
          <w:szCs w:val="24"/>
        </w:rPr>
        <w:t xml:space="preserve">　　１０名</w:t>
      </w:r>
    </w:p>
    <w:p w14:paraId="277FBD01" w14:textId="77777777" w:rsidR="002073F0" w:rsidRPr="004925D4" w:rsidRDefault="002073F0" w:rsidP="00EA6F4F">
      <w:pPr>
        <w:spacing w:line="276" w:lineRule="auto"/>
        <w:rPr>
          <w:sz w:val="24"/>
          <w:szCs w:val="24"/>
        </w:rPr>
      </w:pPr>
      <w:r w:rsidRPr="004925D4">
        <w:rPr>
          <w:rFonts w:hint="eastAsia"/>
          <w:sz w:val="24"/>
          <w:szCs w:val="24"/>
        </w:rPr>
        <w:t>２　取り扱う木材・木製品の主要品目、年間取扱数量　　　：</w:t>
      </w:r>
      <w:r w:rsidRPr="004925D4">
        <w:rPr>
          <w:sz w:val="24"/>
          <w:szCs w:val="24"/>
        </w:rPr>
        <w:t>(</w:t>
      </w:r>
      <w:r w:rsidRPr="004925D4">
        <w:rPr>
          <w:rFonts w:hint="eastAsia"/>
          <w:sz w:val="24"/>
          <w:szCs w:val="24"/>
        </w:rPr>
        <w:t>別添のとおり</w:t>
      </w:r>
      <w:r w:rsidRPr="004925D4">
        <w:rPr>
          <w:sz w:val="24"/>
          <w:szCs w:val="24"/>
        </w:rPr>
        <w:t>)</w:t>
      </w:r>
    </w:p>
    <w:p w14:paraId="6A82A933" w14:textId="77777777" w:rsidR="002073F0" w:rsidRPr="004925D4" w:rsidRDefault="002073F0" w:rsidP="00EA6F4F">
      <w:pPr>
        <w:spacing w:line="276" w:lineRule="auto"/>
        <w:rPr>
          <w:sz w:val="24"/>
          <w:szCs w:val="24"/>
        </w:rPr>
      </w:pPr>
      <w:r w:rsidRPr="004925D4">
        <w:rPr>
          <w:rFonts w:hint="eastAsia"/>
          <w:sz w:val="24"/>
          <w:szCs w:val="24"/>
        </w:rPr>
        <w:t>３　事業所の敷地、建物及び施設</w:t>
      </w:r>
      <w:r w:rsidRPr="004925D4">
        <w:rPr>
          <w:sz w:val="24"/>
          <w:szCs w:val="24"/>
        </w:rPr>
        <w:t>(</w:t>
      </w:r>
      <w:r w:rsidRPr="004925D4">
        <w:rPr>
          <w:rFonts w:hint="eastAsia"/>
          <w:sz w:val="24"/>
          <w:szCs w:val="24"/>
        </w:rPr>
        <w:t>土場、倉庫等</w:t>
      </w:r>
      <w:r w:rsidRPr="004925D4">
        <w:rPr>
          <w:sz w:val="24"/>
          <w:szCs w:val="24"/>
        </w:rPr>
        <w:t>)</w:t>
      </w:r>
      <w:r w:rsidRPr="004925D4">
        <w:rPr>
          <w:rFonts w:hint="eastAsia"/>
          <w:sz w:val="24"/>
          <w:szCs w:val="24"/>
        </w:rPr>
        <w:t>の配置状況</w:t>
      </w:r>
      <w:r w:rsidRPr="004925D4">
        <w:rPr>
          <w:sz w:val="24"/>
          <w:szCs w:val="24"/>
        </w:rPr>
        <w:t xml:space="preserve"> </w:t>
      </w:r>
      <w:r w:rsidRPr="004925D4">
        <w:rPr>
          <w:rFonts w:hint="eastAsia"/>
          <w:sz w:val="24"/>
          <w:szCs w:val="24"/>
        </w:rPr>
        <w:t>：</w:t>
      </w:r>
      <w:r w:rsidRPr="004925D4">
        <w:rPr>
          <w:sz w:val="24"/>
          <w:szCs w:val="24"/>
        </w:rPr>
        <w:t>(</w:t>
      </w:r>
      <w:r w:rsidRPr="004925D4">
        <w:rPr>
          <w:rFonts w:hint="eastAsia"/>
          <w:sz w:val="24"/>
          <w:szCs w:val="24"/>
        </w:rPr>
        <w:t>別添のとおり</w:t>
      </w:r>
      <w:r w:rsidRPr="004925D4">
        <w:rPr>
          <w:sz w:val="24"/>
          <w:szCs w:val="24"/>
        </w:rPr>
        <w:t>)</w:t>
      </w:r>
    </w:p>
    <w:p w14:paraId="000C4505" w14:textId="6FAA23E9" w:rsidR="00E60D66" w:rsidRPr="0095388E" w:rsidRDefault="002073F0" w:rsidP="00EA6F4F">
      <w:pPr>
        <w:spacing w:line="276" w:lineRule="auto"/>
        <w:rPr>
          <w:color w:val="EE0000"/>
          <w:sz w:val="24"/>
          <w:szCs w:val="24"/>
        </w:rPr>
      </w:pPr>
      <w:r w:rsidRPr="004925D4">
        <w:rPr>
          <w:rFonts w:hint="eastAsia"/>
          <w:sz w:val="24"/>
          <w:szCs w:val="24"/>
        </w:rPr>
        <w:t>４　分別管理及び書類管理の方針</w:t>
      </w:r>
      <w:r w:rsidR="00E60D66" w:rsidRPr="0095388E">
        <w:rPr>
          <w:rFonts w:hint="eastAsia"/>
          <w:color w:val="EE0000"/>
          <w:sz w:val="24"/>
          <w:szCs w:val="24"/>
        </w:rPr>
        <w:t>（</w:t>
      </w:r>
      <w:r w:rsidR="00D11A9B" w:rsidRPr="0095388E">
        <w:rPr>
          <w:rFonts w:hint="eastAsia"/>
          <w:color w:val="EE0000"/>
          <w:sz w:val="24"/>
          <w:szCs w:val="24"/>
        </w:rPr>
        <w:t>GHG</w:t>
      </w:r>
      <w:r w:rsidR="00E60D66" w:rsidRPr="0095388E">
        <w:rPr>
          <w:rFonts w:hint="eastAsia"/>
          <w:color w:val="EE0000"/>
          <w:sz w:val="24"/>
          <w:szCs w:val="24"/>
        </w:rPr>
        <w:t>関連情報の収集・管理・伝達を受ける場合</w:t>
      </w:r>
    </w:p>
    <w:p w14:paraId="2F22CAB4" w14:textId="63BEB76A" w:rsidR="00EA6F4F" w:rsidRPr="004925D4" w:rsidRDefault="00E60D66" w:rsidP="00D11A9B">
      <w:pPr>
        <w:spacing w:line="276" w:lineRule="auto"/>
        <w:ind w:firstLineChars="100" w:firstLine="240"/>
        <w:rPr>
          <w:sz w:val="24"/>
          <w:szCs w:val="24"/>
        </w:rPr>
      </w:pPr>
      <w:r w:rsidRPr="0095388E">
        <w:rPr>
          <w:rFonts w:hint="eastAsia"/>
          <w:color w:val="EE0000"/>
          <w:sz w:val="24"/>
          <w:szCs w:val="24"/>
        </w:rPr>
        <w:t>は、「分別管理、</w:t>
      </w:r>
      <w:r w:rsidRPr="0095388E">
        <w:rPr>
          <w:rFonts w:hint="eastAsia"/>
          <w:color w:val="EE0000"/>
          <w:sz w:val="24"/>
          <w:szCs w:val="24"/>
        </w:rPr>
        <w:t>GHG</w:t>
      </w:r>
      <w:r w:rsidRPr="0095388E">
        <w:rPr>
          <w:rFonts w:hint="eastAsia"/>
          <w:color w:val="EE0000"/>
          <w:sz w:val="24"/>
          <w:szCs w:val="24"/>
        </w:rPr>
        <w:t>関連</w:t>
      </w:r>
      <w:r w:rsidR="00D11A9B" w:rsidRPr="0095388E">
        <w:rPr>
          <w:rFonts w:hint="eastAsia"/>
          <w:color w:val="EE0000"/>
          <w:sz w:val="24"/>
          <w:szCs w:val="24"/>
        </w:rPr>
        <w:t>情報管理等及び書類管理の方針」）</w:t>
      </w:r>
      <w:r w:rsidR="002073F0" w:rsidRPr="004925D4">
        <w:rPr>
          <w:rFonts w:hint="eastAsia"/>
          <w:sz w:val="24"/>
          <w:szCs w:val="24"/>
        </w:rPr>
        <w:t>：</w:t>
      </w:r>
      <w:r w:rsidR="002073F0" w:rsidRPr="00C73071">
        <w:rPr>
          <w:sz w:val="24"/>
          <w:szCs w:val="24"/>
        </w:rPr>
        <w:t>(</w:t>
      </w:r>
      <w:r w:rsidR="002073F0" w:rsidRPr="00C73071">
        <w:rPr>
          <w:rFonts w:hint="eastAsia"/>
          <w:sz w:val="24"/>
          <w:szCs w:val="24"/>
        </w:rPr>
        <w:t>別紙のとおり</w:t>
      </w:r>
      <w:r w:rsidR="002073F0" w:rsidRPr="004925D4">
        <w:rPr>
          <w:sz w:val="24"/>
          <w:szCs w:val="24"/>
        </w:rPr>
        <w:t>)</w:t>
      </w:r>
    </w:p>
    <w:p w14:paraId="64C7299D" w14:textId="77777777" w:rsidR="002073F0" w:rsidRDefault="002073F0" w:rsidP="00EA6F4F">
      <w:pPr>
        <w:spacing w:line="276" w:lineRule="auto"/>
        <w:rPr>
          <w:sz w:val="24"/>
          <w:szCs w:val="24"/>
        </w:rPr>
      </w:pPr>
      <w:r w:rsidRPr="004925D4">
        <w:rPr>
          <w:rFonts w:hint="eastAsia"/>
          <w:sz w:val="24"/>
          <w:szCs w:val="24"/>
        </w:rPr>
        <w:t>５　業種に○印をつけてください。</w:t>
      </w:r>
    </w:p>
    <w:p w14:paraId="47945E27" w14:textId="77777777" w:rsidR="0057242D" w:rsidRPr="00854130" w:rsidRDefault="0057242D" w:rsidP="0057242D">
      <w:pPr>
        <w:spacing w:afterLines="50" w:after="120" w:line="240" w:lineRule="atLeast"/>
        <w:rPr>
          <w:color w:val="FF0000"/>
          <w:sz w:val="24"/>
          <w:szCs w:val="24"/>
        </w:rPr>
      </w:pPr>
      <w:r w:rsidRPr="00854130">
        <w:rPr>
          <w:rFonts w:hint="eastAsia"/>
          <w:color w:val="FF0000"/>
          <w:sz w:val="24"/>
          <w:szCs w:val="24"/>
        </w:rPr>
        <w:t xml:space="preserve">　</w:t>
      </w:r>
      <w:r w:rsidRPr="00854130">
        <w:rPr>
          <w:rFonts w:hint="eastAsia"/>
          <w:color w:val="FF0000"/>
          <w:sz w:val="24"/>
          <w:szCs w:val="24"/>
        </w:rPr>
        <w:t>(</w:t>
      </w:r>
      <w:r w:rsidRPr="00854130">
        <w:rPr>
          <w:rFonts w:hint="eastAsia"/>
          <w:color w:val="FF0000"/>
          <w:sz w:val="24"/>
          <w:szCs w:val="24"/>
        </w:rPr>
        <w:t>↓部分に○印</w:t>
      </w:r>
      <w:r w:rsidRPr="00854130">
        <w:rPr>
          <w:rFonts w:hint="eastAsia"/>
          <w:color w:val="FF0000"/>
          <w:sz w:val="24"/>
          <w:szCs w:val="24"/>
        </w:rPr>
        <w:t>)</w:t>
      </w:r>
    </w:p>
    <w:p w14:paraId="21ECCA26" w14:textId="77777777" w:rsidR="002073F0" w:rsidRPr="004925D4" w:rsidRDefault="0086690C" w:rsidP="00EA6F4F">
      <w:pPr>
        <w:spacing w:line="276" w:lineRule="auto"/>
        <w:rPr>
          <w:sz w:val="24"/>
          <w:szCs w:val="24"/>
        </w:rPr>
      </w:pPr>
      <w:r>
        <w:rPr>
          <w:noProof/>
        </w:rPr>
        <mc:AlternateContent>
          <mc:Choice Requires="wps">
            <w:drawing>
              <wp:anchor distT="0" distB="0" distL="114300" distR="114300" simplePos="0" relativeHeight="251657216" behindDoc="0" locked="0" layoutInCell="1" allowOverlap="1" wp14:anchorId="0F3CAC51" wp14:editId="25AB5A06">
                <wp:simplePos x="0" y="0"/>
                <wp:positionH relativeFrom="column">
                  <wp:posOffset>105410</wp:posOffset>
                </wp:positionH>
                <wp:positionV relativeFrom="paragraph">
                  <wp:posOffset>97155</wp:posOffset>
                </wp:positionV>
                <wp:extent cx="5774055" cy="570230"/>
                <wp:effectExtent l="0" t="0" r="17145" b="20320"/>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4055" cy="570230"/>
                        </a:xfrm>
                        <a:prstGeom prst="rect">
                          <a:avLst/>
                        </a:prstGeom>
                        <a:solidFill>
                          <a:srgbClr val="FFFFFF"/>
                        </a:solidFill>
                        <a:ln w="9525">
                          <a:solidFill>
                            <a:srgbClr val="000000"/>
                          </a:solidFill>
                          <a:prstDash val="lgDashDot"/>
                          <a:miter lim="800000"/>
                          <a:headEnd/>
                          <a:tailEnd/>
                        </a:ln>
                      </wps:spPr>
                      <wps:txbx>
                        <w:txbxContent>
                          <w:p w14:paraId="7FC34A11" w14:textId="77777777" w:rsidR="002073F0" w:rsidRDefault="002073F0" w:rsidP="0057242D">
                            <w:pPr>
                              <w:rPr>
                                <w:sz w:val="18"/>
                                <w:szCs w:val="18"/>
                              </w:rPr>
                            </w:pPr>
                            <w:r>
                              <w:rPr>
                                <w:rFonts w:hint="eastAsia"/>
                                <w:sz w:val="18"/>
                                <w:szCs w:val="18"/>
                              </w:rPr>
                              <w:t>業種分類：</w:t>
                            </w:r>
                            <w:r>
                              <w:rPr>
                                <w:sz w:val="18"/>
                                <w:szCs w:val="18"/>
                              </w:rPr>
                              <w:t>1</w:t>
                            </w:r>
                            <w:r>
                              <w:rPr>
                                <w:rFonts w:hint="eastAsia"/>
                                <w:sz w:val="18"/>
                                <w:szCs w:val="18"/>
                              </w:rPr>
                              <w:t>．素材生産</w:t>
                            </w:r>
                            <w:r>
                              <w:rPr>
                                <w:sz w:val="18"/>
                                <w:szCs w:val="18"/>
                              </w:rPr>
                              <w:t xml:space="preserve"> </w:t>
                            </w:r>
                            <w:r>
                              <w:rPr>
                                <w:rFonts w:hint="eastAsia"/>
                                <w:sz w:val="18"/>
                                <w:szCs w:val="18"/>
                              </w:rPr>
                              <w:t>２．原木流通</w:t>
                            </w:r>
                            <w:r>
                              <w:rPr>
                                <w:sz w:val="18"/>
                                <w:szCs w:val="18"/>
                              </w:rPr>
                              <w:t xml:space="preserve"> </w:t>
                            </w:r>
                            <w:r>
                              <w:rPr>
                                <w:rFonts w:hint="eastAsia"/>
                                <w:sz w:val="18"/>
                                <w:szCs w:val="18"/>
                              </w:rPr>
                              <w:t>３．製材</w:t>
                            </w:r>
                            <w:r>
                              <w:rPr>
                                <w:sz w:val="18"/>
                                <w:szCs w:val="18"/>
                              </w:rPr>
                              <w:t xml:space="preserve"> </w:t>
                            </w:r>
                            <w:r>
                              <w:rPr>
                                <w:rFonts w:hint="eastAsia"/>
                                <w:sz w:val="18"/>
                                <w:szCs w:val="18"/>
                              </w:rPr>
                              <w:t>４．木材加工（チップ、集成材、合板、その他木質ボード）</w:t>
                            </w:r>
                          </w:p>
                          <w:p w14:paraId="01FD78DF" w14:textId="77777777" w:rsidR="002073F0" w:rsidRDefault="002073F0" w:rsidP="0057242D">
                            <w:pPr>
                              <w:rPr>
                                <w:sz w:val="18"/>
                                <w:szCs w:val="18"/>
                              </w:rPr>
                            </w:pPr>
                            <w:r>
                              <w:rPr>
                                <w:rFonts w:hint="eastAsia"/>
                                <w:sz w:val="18"/>
                                <w:szCs w:val="18"/>
                              </w:rPr>
                              <w:t>５．木材流通（製材品・木材加工品の流通）６．木材製品（文具、家具等）、７．紙、紙製品　８．その他</w:t>
                            </w:r>
                          </w:p>
                          <w:p w14:paraId="7412BEE0" w14:textId="77777777" w:rsidR="002073F0" w:rsidRDefault="002073F0" w:rsidP="0057242D">
                            <w:pPr>
                              <w:rPr>
                                <w:sz w:val="18"/>
                                <w:szCs w:val="18"/>
                              </w:rPr>
                            </w:pPr>
                            <w:r>
                              <w:rPr>
                                <w:rFonts w:hint="eastAsia"/>
                                <w:sz w:val="18"/>
                                <w:szCs w:val="18"/>
                              </w:rPr>
                              <w:t>９．木材全般（１～５の業種）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3CAC51" id="Rectangle 2" o:spid="_x0000_s1027" style="position:absolute;left:0;text-align:left;margin-left:8.3pt;margin-top:7.65pt;width:454.65pt;height:44.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">
                <v:stroke dashstyle="longDashDot"/>
                <v:textbox inset="5.85pt,.7pt,5.85pt,.7pt">
                  <w:txbxContent>
                    <w:p w14:paraId="7FC34A11" w14:textId="77777777" w:rsidR="002073F0" w:rsidRDefault="002073F0" w:rsidP="0057242D">
                      <w:pPr>
                        <w:rPr>
                          <w:sz w:val="18"/>
                          <w:szCs w:val="18"/>
                        </w:rPr>
                      </w:pPr>
                      <w:r>
                        <w:rPr>
                          <w:rFonts w:hint="eastAsia"/>
                          <w:sz w:val="18"/>
                          <w:szCs w:val="18"/>
                        </w:rPr>
                        <w:t>業種分類：</w:t>
                      </w:r>
                      <w:r>
                        <w:rPr>
                          <w:sz w:val="18"/>
                          <w:szCs w:val="18"/>
                        </w:rPr>
                        <w:t>1</w:t>
                      </w:r>
                      <w:r>
                        <w:rPr>
                          <w:rFonts w:hint="eastAsia"/>
                          <w:sz w:val="18"/>
                          <w:szCs w:val="18"/>
                        </w:rPr>
                        <w:t>．素材生産</w:t>
                      </w:r>
                      <w:r>
                        <w:rPr>
                          <w:sz w:val="18"/>
                          <w:szCs w:val="18"/>
                        </w:rPr>
                        <w:t xml:space="preserve"> </w:t>
                      </w:r>
                      <w:r>
                        <w:rPr>
                          <w:rFonts w:hint="eastAsia"/>
                          <w:sz w:val="18"/>
                          <w:szCs w:val="18"/>
                        </w:rPr>
                        <w:t>２．原木流通</w:t>
                      </w:r>
                      <w:r>
                        <w:rPr>
                          <w:sz w:val="18"/>
                          <w:szCs w:val="18"/>
                        </w:rPr>
                        <w:t xml:space="preserve"> </w:t>
                      </w:r>
                      <w:r>
                        <w:rPr>
                          <w:rFonts w:hint="eastAsia"/>
                          <w:sz w:val="18"/>
                          <w:szCs w:val="18"/>
                        </w:rPr>
                        <w:t>３．製材</w:t>
                      </w:r>
                      <w:r>
                        <w:rPr>
                          <w:sz w:val="18"/>
                          <w:szCs w:val="18"/>
                        </w:rPr>
                        <w:t xml:space="preserve"> </w:t>
                      </w:r>
                      <w:r>
                        <w:rPr>
                          <w:rFonts w:hint="eastAsia"/>
                          <w:sz w:val="18"/>
                          <w:szCs w:val="18"/>
                        </w:rPr>
                        <w:t>４．木材加工（チップ、集成材、合板、その他木質ボード）</w:t>
                      </w:r>
                    </w:p>
                    <w:p w14:paraId="01FD78DF" w14:textId="77777777" w:rsidR="002073F0" w:rsidRDefault="002073F0" w:rsidP="0057242D">
                      <w:pPr>
                        <w:rPr>
                          <w:sz w:val="18"/>
                          <w:szCs w:val="18"/>
                        </w:rPr>
                      </w:pPr>
                      <w:r>
                        <w:rPr>
                          <w:rFonts w:hint="eastAsia"/>
                          <w:sz w:val="18"/>
                          <w:szCs w:val="18"/>
                        </w:rPr>
                        <w:t>５．木材流通（製材品・木材加工品の流通）６．木材製品（文具、家具等）、７．紙、紙製品　８．その他</w:t>
                      </w:r>
                    </w:p>
                    <w:p w14:paraId="7412BEE0" w14:textId="77777777" w:rsidR="002073F0" w:rsidRDefault="002073F0" w:rsidP="0057242D">
                      <w:pPr>
                        <w:rPr>
                          <w:sz w:val="18"/>
                          <w:szCs w:val="18"/>
                        </w:rPr>
                      </w:pPr>
                      <w:r>
                        <w:rPr>
                          <w:rFonts w:hint="eastAsia"/>
                          <w:sz w:val="18"/>
                          <w:szCs w:val="18"/>
                        </w:rPr>
                        <w:t>９．木材全般（１～５の業種）</w:t>
                      </w:r>
                    </w:p>
                  </w:txbxContent>
                </v:textbox>
              </v:rect>
            </w:pict>
          </mc:Fallback>
        </mc:AlternateContent>
      </w:r>
    </w:p>
    <w:p w14:paraId="1413CE54" w14:textId="77777777" w:rsidR="002073F0" w:rsidRPr="004925D4" w:rsidRDefault="002073F0" w:rsidP="002073F0">
      <w:pPr>
        <w:rPr>
          <w:sz w:val="24"/>
          <w:szCs w:val="24"/>
        </w:rPr>
      </w:pPr>
    </w:p>
    <w:p w14:paraId="56DF1AAC" w14:textId="77777777" w:rsidR="002073F0" w:rsidRPr="004925D4" w:rsidRDefault="002073F0" w:rsidP="002073F0">
      <w:pPr>
        <w:rPr>
          <w:sz w:val="24"/>
          <w:szCs w:val="24"/>
        </w:rPr>
      </w:pPr>
    </w:p>
    <w:p w14:paraId="049DD312" w14:textId="77777777" w:rsidR="002073F0" w:rsidRPr="004925D4" w:rsidRDefault="002073F0" w:rsidP="002073F0">
      <w:pPr>
        <w:rPr>
          <w:sz w:val="24"/>
          <w:szCs w:val="24"/>
        </w:rPr>
      </w:pPr>
    </w:p>
    <w:p w14:paraId="35B70D2A" w14:textId="77777777" w:rsidR="002073F0" w:rsidRPr="004925D4" w:rsidRDefault="002073F0" w:rsidP="002073F0">
      <w:pPr>
        <w:rPr>
          <w:sz w:val="24"/>
          <w:szCs w:val="24"/>
        </w:rPr>
      </w:pPr>
      <w:r w:rsidRPr="004925D4">
        <w:rPr>
          <w:rFonts w:hint="eastAsia"/>
          <w:sz w:val="24"/>
          <w:szCs w:val="24"/>
        </w:rPr>
        <w:t>６　そ　の　他　：（適宜作成）</w:t>
      </w:r>
    </w:p>
    <w:p w14:paraId="4A80E3DE" w14:textId="77777777" w:rsidR="002073F0" w:rsidRPr="004925D4" w:rsidRDefault="002073F0" w:rsidP="002073F0">
      <w:pPr>
        <w:ind w:firstLineChars="300" w:firstLine="720"/>
        <w:rPr>
          <w:sz w:val="24"/>
          <w:szCs w:val="24"/>
        </w:rPr>
      </w:pPr>
      <w:r w:rsidRPr="004925D4">
        <w:rPr>
          <w:sz w:val="24"/>
          <w:szCs w:val="24"/>
        </w:rPr>
        <w:t>(</w:t>
      </w:r>
      <w:r w:rsidRPr="004925D4">
        <w:rPr>
          <w:rFonts w:hint="eastAsia"/>
          <w:sz w:val="24"/>
          <w:szCs w:val="24"/>
        </w:rPr>
        <w:t>認定資格</w:t>
      </w:r>
      <w:r w:rsidRPr="004925D4">
        <w:rPr>
          <w:sz w:val="24"/>
          <w:szCs w:val="24"/>
        </w:rPr>
        <w:t>(ISO</w:t>
      </w:r>
      <w:r w:rsidRPr="004925D4">
        <w:rPr>
          <w:rFonts w:hint="eastAsia"/>
          <w:sz w:val="24"/>
          <w:szCs w:val="24"/>
        </w:rPr>
        <w:t>、</w:t>
      </w:r>
      <w:r w:rsidRPr="004925D4">
        <w:rPr>
          <w:sz w:val="24"/>
          <w:szCs w:val="24"/>
        </w:rPr>
        <w:t>JAS</w:t>
      </w:r>
      <w:r w:rsidRPr="004925D4">
        <w:rPr>
          <w:rFonts w:hint="eastAsia"/>
          <w:sz w:val="24"/>
          <w:szCs w:val="24"/>
        </w:rPr>
        <w:t>等</w:t>
      </w:r>
      <w:r w:rsidRPr="004925D4">
        <w:rPr>
          <w:sz w:val="24"/>
          <w:szCs w:val="24"/>
        </w:rPr>
        <w:t>)</w:t>
      </w:r>
      <w:r w:rsidRPr="004925D4">
        <w:rPr>
          <w:rFonts w:hint="eastAsia"/>
          <w:sz w:val="24"/>
          <w:szCs w:val="24"/>
        </w:rPr>
        <w:t>を持っていれば記入して下さい</w:t>
      </w:r>
      <w:r w:rsidRPr="004925D4">
        <w:rPr>
          <w:sz w:val="24"/>
          <w:szCs w:val="24"/>
        </w:rPr>
        <w:t>)</w:t>
      </w:r>
    </w:p>
    <w:p w14:paraId="4DB28CCC" w14:textId="77777777" w:rsidR="002073F0" w:rsidRPr="004925D4" w:rsidRDefault="002073F0" w:rsidP="002073F0">
      <w:pPr>
        <w:rPr>
          <w:sz w:val="24"/>
          <w:szCs w:val="24"/>
        </w:rPr>
      </w:pPr>
    </w:p>
    <w:p w14:paraId="55D03D15" w14:textId="77777777" w:rsidR="004D339F" w:rsidRPr="00A32D0A" w:rsidRDefault="00E74325" w:rsidP="004D339F">
      <w:pPr>
        <w:rPr>
          <w:b/>
          <w:color w:val="000000"/>
          <w:kern w:val="0"/>
          <w:sz w:val="32"/>
          <w:szCs w:val="32"/>
        </w:rPr>
      </w:pPr>
      <w:r>
        <w:rPr>
          <w:b/>
          <w:color w:val="000000"/>
          <w:kern w:val="0"/>
          <w:sz w:val="32"/>
          <w:szCs w:val="32"/>
        </w:rPr>
        <w:br w:type="page"/>
      </w:r>
      <w:r w:rsidR="004D339F" w:rsidRPr="00A32D0A">
        <w:rPr>
          <w:rFonts w:hint="eastAsia"/>
          <w:b/>
          <w:color w:val="000000"/>
          <w:kern w:val="0"/>
          <w:sz w:val="32"/>
          <w:szCs w:val="32"/>
        </w:rPr>
        <w:lastRenderedPageBreak/>
        <w:t xml:space="preserve">別　添　</w:t>
      </w:r>
    </w:p>
    <w:p w14:paraId="30C439B4" w14:textId="77777777" w:rsidR="004D339F" w:rsidRPr="004D339F" w:rsidRDefault="004D339F" w:rsidP="004D339F">
      <w:pPr>
        <w:rPr>
          <w:b/>
          <w:kern w:val="0"/>
          <w:sz w:val="28"/>
          <w:szCs w:val="28"/>
        </w:rPr>
      </w:pPr>
    </w:p>
    <w:p w14:paraId="72E67785" w14:textId="77777777" w:rsidR="004D339F" w:rsidRDefault="004D339F" w:rsidP="004D339F">
      <w:pPr>
        <w:ind w:firstLineChars="100" w:firstLine="281"/>
        <w:rPr>
          <w:b/>
          <w:kern w:val="0"/>
          <w:sz w:val="28"/>
          <w:szCs w:val="28"/>
        </w:rPr>
      </w:pPr>
      <w:r>
        <w:rPr>
          <w:rFonts w:hint="eastAsia"/>
          <w:b/>
          <w:kern w:val="0"/>
          <w:sz w:val="28"/>
          <w:szCs w:val="28"/>
        </w:rPr>
        <w:t>２．取り扱う木材・木製品の主要品目：</w:t>
      </w:r>
    </w:p>
    <w:p w14:paraId="0E840DF3" w14:textId="77777777" w:rsidR="004D339F" w:rsidRDefault="004D339F" w:rsidP="004D339F">
      <w:pPr>
        <w:rPr>
          <w:b/>
          <w:kern w:val="0"/>
          <w:sz w:val="28"/>
          <w:szCs w:val="28"/>
        </w:rPr>
      </w:pPr>
    </w:p>
    <w:p w14:paraId="7B17D4A7" w14:textId="77777777" w:rsidR="004D339F" w:rsidRDefault="004D339F" w:rsidP="004D339F">
      <w:pPr>
        <w:rPr>
          <w:b/>
          <w:kern w:val="0"/>
          <w:sz w:val="28"/>
          <w:szCs w:val="28"/>
        </w:rPr>
      </w:pPr>
    </w:p>
    <w:p w14:paraId="5C45FF68" w14:textId="77777777" w:rsidR="004D339F" w:rsidRDefault="0057242D" w:rsidP="0057242D">
      <w:pPr>
        <w:ind w:firstLineChars="600" w:firstLine="1680"/>
        <w:rPr>
          <w:b/>
          <w:kern w:val="0"/>
          <w:sz w:val="28"/>
          <w:szCs w:val="28"/>
        </w:rPr>
      </w:pPr>
      <w:r w:rsidRPr="001A5719">
        <w:rPr>
          <w:rFonts w:hint="eastAsia"/>
          <w:color w:val="FF0000"/>
          <w:kern w:val="0"/>
          <w:sz w:val="28"/>
          <w:szCs w:val="28"/>
        </w:rPr>
        <w:t>構造材、</w:t>
      </w:r>
      <w:r>
        <w:rPr>
          <w:rFonts w:hint="eastAsia"/>
          <w:color w:val="FF0000"/>
          <w:kern w:val="0"/>
          <w:sz w:val="28"/>
          <w:szCs w:val="28"/>
        </w:rPr>
        <w:t>チップ、</w:t>
      </w:r>
      <w:r w:rsidRPr="001A5719">
        <w:rPr>
          <w:rFonts w:hint="eastAsia"/>
          <w:color w:val="FF0000"/>
          <w:kern w:val="0"/>
          <w:sz w:val="28"/>
          <w:szCs w:val="28"/>
        </w:rPr>
        <w:t>丸太　杉、桧</w:t>
      </w:r>
    </w:p>
    <w:p w14:paraId="046412A0" w14:textId="77777777" w:rsidR="004D339F" w:rsidRDefault="004D339F" w:rsidP="004D339F">
      <w:pPr>
        <w:rPr>
          <w:b/>
          <w:kern w:val="0"/>
          <w:sz w:val="28"/>
          <w:szCs w:val="28"/>
        </w:rPr>
      </w:pPr>
    </w:p>
    <w:p w14:paraId="0E2B2F70" w14:textId="77777777" w:rsidR="004D339F" w:rsidRDefault="004D339F" w:rsidP="004D339F">
      <w:pPr>
        <w:rPr>
          <w:b/>
          <w:kern w:val="0"/>
          <w:sz w:val="28"/>
          <w:szCs w:val="28"/>
        </w:rPr>
      </w:pPr>
    </w:p>
    <w:p w14:paraId="29C78EB7" w14:textId="77777777" w:rsidR="004D339F" w:rsidRDefault="004D339F" w:rsidP="004D339F">
      <w:pPr>
        <w:rPr>
          <w:b/>
          <w:kern w:val="0"/>
          <w:sz w:val="28"/>
          <w:szCs w:val="28"/>
        </w:rPr>
      </w:pPr>
    </w:p>
    <w:p w14:paraId="67BAD0B4" w14:textId="77777777" w:rsidR="004D339F" w:rsidRDefault="004D339F" w:rsidP="004D339F">
      <w:pPr>
        <w:rPr>
          <w:b/>
          <w:kern w:val="0"/>
          <w:sz w:val="28"/>
          <w:szCs w:val="28"/>
        </w:rPr>
      </w:pPr>
    </w:p>
    <w:p w14:paraId="04E57B83" w14:textId="77777777" w:rsidR="004D339F" w:rsidRDefault="004D339F" w:rsidP="004D339F">
      <w:pPr>
        <w:rPr>
          <w:b/>
          <w:kern w:val="0"/>
          <w:sz w:val="28"/>
          <w:szCs w:val="28"/>
        </w:rPr>
      </w:pPr>
    </w:p>
    <w:p w14:paraId="72BFF633" w14:textId="77777777" w:rsidR="004D339F" w:rsidRDefault="00E56044" w:rsidP="00C73071">
      <w:pPr>
        <w:ind w:leftChars="428" w:left="899"/>
        <w:rPr>
          <w:b/>
          <w:kern w:val="0"/>
          <w:sz w:val="28"/>
          <w:szCs w:val="28"/>
        </w:rPr>
      </w:pPr>
      <w:r>
        <w:rPr>
          <w:rFonts w:hint="eastAsia"/>
          <w:b/>
          <w:kern w:val="0"/>
          <w:sz w:val="28"/>
          <w:szCs w:val="28"/>
        </w:rPr>
        <w:t>年間取扱量：</w:t>
      </w:r>
      <w:r>
        <w:rPr>
          <w:b/>
          <w:kern w:val="0"/>
          <w:sz w:val="28"/>
          <w:szCs w:val="28"/>
        </w:rPr>
        <w:t xml:space="preserve">        </w:t>
      </w:r>
      <w:r w:rsidRPr="00854130">
        <w:rPr>
          <w:b/>
          <w:color w:val="FF0000"/>
          <w:kern w:val="0"/>
          <w:sz w:val="28"/>
          <w:szCs w:val="28"/>
        </w:rPr>
        <w:t xml:space="preserve"> </w:t>
      </w:r>
      <w:r w:rsidRPr="00854130">
        <w:rPr>
          <w:rFonts w:hint="eastAsia"/>
          <w:b/>
          <w:color w:val="FF0000"/>
          <w:kern w:val="0"/>
          <w:sz w:val="28"/>
          <w:szCs w:val="28"/>
        </w:rPr>
        <w:t>３００</w:t>
      </w:r>
      <w:r w:rsidRPr="00854130">
        <w:rPr>
          <w:b/>
          <w:color w:val="FF0000"/>
          <w:kern w:val="0"/>
          <w:sz w:val="28"/>
          <w:szCs w:val="28"/>
        </w:rPr>
        <w:t xml:space="preserve">   </w:t>
      </w:r>
      <w:r>
        <w:rPr>
          <w:rFonts w:hint="eastAsia"/>
          <w:b/>
          <w:kern w:val="0"/>
          <w:sz w:val="28"/>
          <w:szCs w:val="28"/>
        </w:rPr>
        <w:t>㎥</w:t>
      </w:r>
      <w:r w:rsidR="004D339F">
        <w:rPr>
          <w:rFonts w:hint="eastAsia"/>
          <w:b/>
          <w:kern w:val="0"/>
          <w:sz w:val="28"/>
          <w:szCs w:val="28"/>
        </w:rPr>
        <w:t xml:space="preserve">　</w:t>
      </w:r>
    </w:p>
    <w:p w14:paraId="495509C6" w14:textId="77777777" w:rsidR="004D339F" w:rsidRDefault="004D339F" w:rsidP="004D339F">
      <w:pPr>
        <w:rPr>
          <w:sz w:val="24"/>
          <w:szCs w:val="24"/>
        </w:rPr>
      </w:pPr>
    </w:p>
    <w:p w14:paraId="5E64C586" w14:textId="77777777" w:rsidR="004D339F" w:rsidRDefault="004D339F" w:rsidP="004D339F">
      <w:pPr>
        <w:rPr>
          <w:kern w:val="0"/>
        </w:rPr>
      </w:pPr>
    </w:p>
    <w:p w14:paraId="5AFA824A" w14:textId="77777777" w:rsidR="004D339F" w:rsidRDefault="004D339F" w:rsidP="004D339F">
      <w:pPr>
        <w:rPr>
          <w:kern w:val="0"/>
        </w:rPr>
      </w:pPr>
    </w:p>
    <w:p w14:paraId="57653E34" w14:textId="77777777" w:rsidR="004D339F" w:rsidRDefault="004D339F" w:rsidP="004D339F">
      <w:pPr>
        <w:rPr>
          <w:kern w:val="0"/>
        </w:rPr>
      </w:pPr>
    </w:p>
    <w:p w14:paraId="62102B41" w14:textId="77777777" w:rsidR="004D339F" w:rsidRDefault="004D339F" w:rsidP="004D339F">
      <w:pPr>
        <w:rPr>
          <w:kern w:val="0"/>
        </w:rPr>
      </w:pPr>
    </w:p>
    <w:p w14:paraId="215838B4" w14:textId="77777777" w:rsidR="004D339F" w:rsidRDefault="004D339F" w:rsidP="004D339F">
      <w:pPr>
        <w:rPr>
          <w:kern w:val="0"/>
        </w:rPr>
      </w:pPr>
    </w:p>
    <w:p w14:paraId="50840DEF" w14:textId="77777777" w:rsidR="004D339F" w:rsidRDefault="004D339F" w:rsidP="004D339F">
      <w:pPr>
        <w:rPr>
          <w:kern w:val="0"/>
        </w:rPr>
      </w:pPr>
    </w:p>
    <w:p w14:paraId="75175AAB" w14:textId="77777777" w:rsidR="004D339F" w:rsidRDefault="004D339F" w:rsidP="004D339F">
      <w:pPr>
        <w:rPr>
          <w:kern w:val="0"/>
        </w:rPr>
      </w:pPr>
    </w:p>
    <w:p w14:paraId="1BFE51F4" w14:textId="77777777" w:rsidR="004D339F" w:rsidRDefault="004D339F" w:rsidP="004D339F">
      <w:pPr>
        <w:rPr>
          <w:kern w:val="0"/>
        </w:rPr>
      </w:pPr>
    </w:p>
    <w:p w14:paraId="069AACA0" w14:textId="77777777" w:rsidR="004D339F" w:rsidRDefault="004D339F" w:rsidP="004D339F">
      <w:pPr>
        <w:rPr>
          <w:b/>
          <w:kern w:val="0"/>
          <w:sz w:val="28"/>
          <w:szCs w:val="28"/>
        </w:rPr>
      </w:pPr>
      <w:r>
        <w:rPr>
          <w:rFonts w:hint="eastAsia"/>
          <w:kern w:val="0"/>
        </w:rPr>
        <w:t xml:space="preserve">　　</w:t>
      </w:r>
      <w:r w:rsidRPr="004D339F">
        <w:rPr>
          <w:rFonts w:ascii="ＭＳ Ｐ明朝" w:eastAsia="ＭＳ Ｐ明朝" w:hAnsi="ＭＳ Ｐ明朝" w:hint="eastAsia"/>
          <w:b/>
          <w:kern w:val="0"/>
          <w:sz w:val="28"/>
          <w:szCs w:val="28"/>
        </w:rPr>
        <w:t>３</w:t>
      </w:r>
      <w:r>
        <w:rPr>
          <w:rFonts w:ascii="ＭＳ Ｐ明朝" w:eastAsia="ＭＳ Ｐ明朝" w:hAnsi="ＭＳ Ｐ明朝" w:hint="eastAsia"/>
          <w:b/>
          <w:kern w:val="0"/>
          <w:sz w:val="28"/>
          <w:szCs w:val="28"/>
        </w:rPr>
        <w:t>．</w:t>
      </w:r>
      <w:r>
        <w:rPr>
          <w:rFonts w:hint="eastAsia"/>
          <w:b/>
          <w:kern w:val="0"/>
          <w:sz w:val="28"/>
          <w:szCs w:val="28"/>
        </w:rPr>
        <w:t>事業所の敷地、建物の施設</w:t>
      </w:r>
      <w:r>
        <w:rPr>
          <w:b/>
          <w:kern w:val="0"/>
          <w:sz w:val="28"/>
          <w:szCs w:val="28"/>
        </w:rPr>
        <w:t>(</w:t>
      </w:r>
      <w:r>
        <w:rPr>
          <w:rFonts w:hint="eastAsia"/>
          <w:b/>
          <w:kern w:val="0"/>
          <w:sz w:val="28"/>
          <w:szCs w:val="28"/>
        </w:rPr>
        <w:t>土場、倉庫</w:t>
      </w:r>
      <w:r>
        <w:rPr>
          <w:b/>
          <w:kern w:val="0"/>
          <w:sz w:val="28"/>
          <w:szCs w:val="28"/>
        </w:rPr>
        <w:t>)</w:t>
      </w:r>
      <w:r>
        <w:rPr>
          <w:rFonts w:hint="eastAsia"/>
          <w:b/>
          <w:kern w:val="0"/>
          <w:sz w:val="28"/>
          <w:szCs w:val="28"/>
        </w:rPr>
        <w:t>の配置状況</w:t>
      </w:r>
    </w:p>
    <w:p w14:paraId="76DD2554" w14:textId="77777777" w:rsidR="00E56044" w:rsidRPr="00E56044" w:rsidRDefault="00E56044" w:rsidP="00E56044">
      <w:pPr>
        <w:jc w:val="center"/>
        <w:rPr>
          <w:b/>
          <w:color w:val="FF0000"/>
          <w:kern w:val="0"/>
          <w:sz w:val="28"/>
          <w:szCs w:val="28"/>
        </w:rPr>
      </w:pPr>
      <w:r w:rsidRPr="00E56044">
        <w:rPr>
          <w:rFonts w:hint="eastAsia"/>
          <w:b/>
          <w:color w:val="FF0000"/>
          <w:kern w:val="0"/>
          <w:sz w:val="28"/>
          <w:szCs w:val="28"/>
        </w:rPr>
        <w:t xml:space="preserve">( </w:t>
      </w:r>
      <w:r w:rsidRPr="00E56044">
        <w:rPr>
          <w:rFonts w:hint="eastAsia"/>
          <w:b/>
          <w:color w:val="FF0000"/>
          <w:kern w:val="0"/>
          <w:sz w:val="28"/>
          <w:szCs w:val="28"/>
        </w:rPr>
        <w:t>敷地面積　㎡数を必ず入れて下さい</w:t>
      </w:r>
      <w:r w:rsidRPr="00E56044">
        <w:rPr>
          <w:rFonts w:hint="eastAsia"/>
          <w:b/>
          <w:color w:val="FF0000"/>
          <w:kern w:val="0"/>
          <w:sz w:val="28"/>
          <w:szCs w:val="28"/>
        </w:rPr>
        <w:t xml:space="preserve"> )</w:t>
      </w:r>
    </w:p>
    <w:p w14:paraId="1CEDF1FE" w14:textId="77777777" w:rsidR="004D339F" w:rsidRPr="00E56044" w:rsidRDefault="004D339F" w:rsidP="004D339F">
      <w:pPr>
        <w:rPr>
          <w:b/>
          <w:kern w:val="0"/>
          <w:sz w:val="28"/>
          <w:szCs w:val="28"/>
        </w:rPr>
      </w:pPr>
    </w:p>
    <w:p w14:paraId="6F695518" w14:textId="77777777" w:rsidR="00E56044" w:rsidRDefault="0086690C" w:rsidP="00E56044">
      <w:pPr>
        <w:rPr>
          <w:b/>
          <w:kern w:val="0"/>
          <w:sz w:val="28"/>
          <w:szCs w:val="28"/>
        </w:rPr>
      </w:pPr>
      <w:r>
        <w:rPr>
          <w:noProof/>
        </w:rPr>
        <mc:AlternateContent>
          <mc:Choice Requires="wpg">
            <w:drawing>
              <wp:anchor distT="0" distB="0" distL="114300" distR="114300" simplePos="0" relativeHeight="251658240" behindDoc="0" locked="0" layoutInCell="1" allowOverlap="1" wp14:anchorId="39A94D4E" wp14:editId="2F077ADC">
                <wp:simplePos x="0" y="0"/>
                <wp:positionH relativeFrom="column">
                  <wp:posOffset>114300</wp:posOffset>
                </wp:positionH>
                <wp:positionV relativeFrom="paragraph">
                  <wp:posOffset>43815</wp:posOffset>
                </wp:positionV>
                <wp:extent cx="5029200" cy="3807460"/>
                <wp:effectExtent l="0" t="0" r="0" b="2159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0" cy="3807460"/>
                          <a:chOff x="1796" y="9594"/>
                          <a:chExt cx="7920" cy="5996"/>
                        </a:xfrm>
                      </wpg:grpSpPr>
                      <wps:wsp>
                        <wps:cNvPr id="2" name="AutoShape 4"/>
                        <wps:cNvCnPr>
                          <a:cxnSpLocks noChangeShapeType="1"/>
                        </wps:cNvCnPr>
                        <wps:spPr bwMode="auto">
                          <a:xfrm>
                            <a:off x="8096" y="11262"/>
                            <a:ext cx="1" cy="35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 name="Group 5"/>
                        <wpg:cNvGrpSpPr>
                          <a:grpSpLocks/>
                        </wpg:cNvGrpSpPr>
                        <wpg:grpSpPr bwMode="auto">
                          <a:xfrm>
                            <a:off x="1796" y="9594"/>
                            <a:ext cx="7920" cy="5996"/>
                            <a:chOff x="1796" y="9594"/>
                            <a:chExt cx="7920" cy="5996"/>
                          </a:xfrm>
                        </wpg:grpSpPr>
                        <wps:wsp>
                          <wps:cNvPr id="4" name="AutoShape 6"/>
                          <wps:cNvCnPr>
                            <a:cxnSpLocks noChangeShapeType="1"/>
                          </wps:cNvCnPr>
                          <wps:spPr bwMode="auto">
                            <a:xfrm>
                              <a:off x="6476" y="11247"/>
                              <a:ext cx="1" cy="35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 name="Group 7"/>
                          <wpg:cNvGrpSpPr>
                            <a:grpSpLocks/>
                          </wpg:cNvGrpSpPr>
                          <wpg:grpSpPr bwMode="auto">
                            <a:xfrm>
                              <a:off x="1796" y="9594"/>
                              <a:ext cx="7920" cy="5996"/>
                              <a:chOff x="1796" y="9594"/>
                              <a:chExt cx="7920" cy="5996"/>
                            </a:xfrm>
                          </wpg:grpSpPr>
                          <wpg:grpSp>
                            <wpg:cNvPr id="6" name="Group 8"/>
                            <wpg:cNvGrpSpPr>
                              <a:grpSpLocks/>
                            </wpg:cNvGrpSpPr>
                            <wpg:grpSpPr bwMode="auto">
                              <a:xfrm>
                                <a:off x="1796" y="9594"/>
                                <a:ext cx="7920" cy="5996"/>
                                <a:chOff x="1796" y="9594"/>
                                <a:chExt cx="7920" cy="5996"/>
                              </a:xfrm>
                            </wpg:grpSpPr>
                            <wps:wsp>
                              <wps:cNvPr id="7" name="AutoShape 9"/>
                              <wps:cNvCnPr>
                                <a:cxnSpLocks noChangeShapeType="1"/>
                              </wps:cNvCnPr>
                              <wps:spPr bwMode="auto">
                                <a:xfrm>
                                  <a:off x="4166" y="14097"/>
                                  <a:ext cx="0" cy="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10"/>
                              <wps:cNvCnPr>
                                <a:cxnSpLocks noChangeShapeType="1"/>
                              </wps:cNvCnPr>
                              <wps:spPr bwMode="auto">
                                <a:xfrm>
                                  <a:off x="4841" y="14106"/>
                                  <a:ext cx="0" cy="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9" name="Group 11"/>
                              <wpg:cNvGrpSpPr>
                                <a:grpSpLocks/>
                              </wpg:cNvGrpSpPr>
                              <wpg:grpSpPr bwMode="auto">
                                <a:xfrm>
                                  <a:off x="1796" y="10073"/>
                                  <a:ext cx="1080" cy="867"/>
                                  <a:chOff x="1796" y="9780"/>
                                  <a:chExt cx="1080" cy="867"/>
                                </a:xfrm>
                              </wpg:grpSpPr>
                              <wps:wsp>
                                <wps:cNvPr id="10" name="Oval 12"/>
                                <wps:cNvSpPr>
                                  <a:spLocks noChangeArrowheads="1"/>
                                </wps:cNvSpPr>
                                <wps:spPr bwMode="auto">
                                  <a:xfrm>
                                    <a:off x="1796" y="9780"/>
                                    <a:ext cx="1080" cy="867"/>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1" name="AutoShape 13"/>
                                <wps:cNvSpPr>
                                  <a:spLocks noChangeArrowheads="1"/>
                                </wps:cNvSpPr>
                                <wps:spPr bwMode="auto">
                                  <a:xfrm>
                                    <a:off x="1976" y="9780"/>
                                    <a:ext cx="720" cy="748"/>
                                  </a:xfrm>
                                  <a:prstGeom prst="triangle">
                                    <a:avLst>
                                      <a:gd name="adj" fmla="val 50000"/>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wps:wsp>
                                <wps:cNvPr id="12" name="テキスト ボックス 2"/>
                                <wps:cNvSpPr txBox="1">
                                  <a:spLocks noChangeArrowheads="1"/>
                                </wps:cNvSpPr>
                                <wps:spPr bwMode="auto">
                                  <a:xfrm>
                                    <a:off x="2356" y="9824"/>
                                    <a:ext cx="520"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5188DA" w14:textId="77777777" w:rsidR="00E56044" w:rsidRPr="002243CE" w:rsidRDefault="00E56044" w:rsidP="00E56044">
                                      <w:pPr>
                                        <w:rPr>
                                          <w:rFonts w:ascii="HGPｺﾞｼｯｸE" w:eastAsia="ＭＳ ゴシック" w:hAnsi="HGPｺﾞｼｯｸE"/>
                                          <w:i/>
                                        </w:rPr>
                                      </w:pPr>
                                      <w:r w:rsidRPr="002243CE">
                                        <w:rPr>
                                          <w:rFonts w:ascii="HGPｺﾞｼｯｸE" w:eastAsia="ＭＳ ゴシック" w:hAnsi="HGPｺﾞｼｯｸE" w:hint="eastAsia"/>
                                          <w:i/>
                                        </w:rPr>
                                        <w:t>N</w:t>
                                      </w:r>
                                    </w:p>
                                  </w:txbxContent>
                                </wps:txbx>
                                <wps:bodyPr rot="0" vert="horz" wrap="square" lIns="91440" tIns="45720" rIns="91440" bIns="45720" anchor="t" anchorCtr="0" upright="1">
                                  <a:noAutofit/>
                                </wps:bodyPr>
                              </wps:wsp>
                            </wpg:grpSp>
                            <wps:wsp>
                              <wps:cNvPr id="13" name="AutoShape 15"/>
                              <wps:cNvCnPr>
                                <a:cxnSpLocks noChangeShapeType="1"/>
                              </wps:cNvCnPr>
                              <wps:spPr bwMode="auto">
                                <a:xfrm>
                                  <a:off x="4402" y="9882"/>
                                  <a:ext cx="3649" cy="1"/>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4" name="AutoShape 16"/>
                              <wps:cNvCnPr>
                                <a:cxnSpLocks noChangeShapeType="1"/>
                              </wps:cNvCnPr>
                              <wps:spPr bwMode="auto">
                                <a:xfrm>
                                  <a:off x="4331" y="9687"/>
                                  <a:ext cx="8" cy="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7"/>
                              <wps:cNvCnPr>
                                <a:cxnSpLocks noChangeShapeType="1"/>
                              </wps:cNvCnPr>
                              <wps:spPr bwMode="auto">
                                <a:xfrm>
                                  <a:off x="8097" y="9687"/>
                                  <a:ext cx="8" cy="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テキスト ボックス 2"/>
                              <wps:cNvSpPr txBox="1">
                                <a:spLocks noChangeArrowheads="1"/>
                              </wps:cNvSpPr>
                              <wps:spPr bwMode="auto">
                                <a:xfrm>
                                  <a:off x="5531" y="9594"/>
                                  <a:ext cx="1351" cy="4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3D3567" w14:textId="77777777" w:rsidR="00E56044" w:rsidRDefault="00E56044" w:rsidP="00E56044">
                                    <w:pPr>
                                      <w:ind w:firstLineChars="200" w:firstLine="420"/>
                                    </w:pPr>
                                    <w:r>
                                      <w:rPr>
                                        <w:rFonts w:hint="eastAsia"/>
                                      </w:rPr>
                                      <w:t>21</w:t>
                                    </w:r>
                                    <w:r>
                                      <w:rPr>
                                        <w:rFonts w:hint="eastAsia"/>
                                      </w:rPr>
                                      <w:t>ｍ</w:t>
                                    </w:r>
                                  </w:p>
                                </w:txbxContent>
                              </wps:txbx>
                              <wps:bodyPr rot="0" vert="horz" wrap="square" lIns="91440" tIns="45720" rIns="91440" bIns="45720" anchor="t" anchorCtr="0" upright="1">
                                <a:noAutofit/>
                              </wps:bodyPr>
                            </wps:wsp>
                            <wpg:grpSp>
                              <wpg:cNvPr id="17" name="Group 19"/>
                              <wpg:cNvGrpSpPr>
                                <a:grpSpLocks/>
                              </wpg:cNvGrpSpPr>
                              <wpg:grpSpPr bwMode="auto">
                                <a:xfrm>
                                  <a:off x="8700" y="11617"/>
                                  <a:ext cx="1016" cy="2564"/>
                                  <a:chOff x="8700" y="11220"/>
                                  <a:chExt cx="1016" cy="2622"/>
                                </a:xfrm>
                              </wpg:grpSpPr>
                              <wps:wsp>
                                <wps:cNvPr id="18" name="AutoShape 20"/>
                                <wps:cNvCnPr>
                                  <a:cxnSpLocks noChangeShapeType="1"/>
                                </wps:cNvCnPr>
                                <wps:spPr bwMode="auto">
                                  <a:xfrm>
                                    <a:off x="8997" y="11220"/>
                                    <a:ext cx="0" cy="2622"/>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9" name="Text Box 21"/>
                                <wps:cNvSpPr txBox="1">
                                  <a:spLocks noChangeArrowheads="1"/>
                                </wps:cNvSpPr>
                                <wps:spPr bwMode="auto">
                                  <a:xfrm>
                                    <a:off x="8700" y="12165"/>
                                    <a:ext cx="1016"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777945" w14:textId="77777777" w:rsidR="00E56044" w:rsidRDefault="00E56044" w:rsidP="00E56044">
                                      <w:r>
                                        <w:rPr>
                                          <w:rFonts w:hint="eastAsia"/>
                                        </w:rPr>
                                        <w:t>20</w:t>
                                      </w:r>
                                      <w:r>
                                        <w:rPr>
                                          <w:rFonts w:hint="eastAsia"/>
                                        </w:rPr>
                                        <w:t>ｍ</w:t>
                                      </w:r>
                                    </w:p>
                                  </w:txbxContent>
                                </wps:txbx>
                                <wps:bodyPr rot="0" vert="horz" wrap="square" lIns="74295" tIns="8890" rIns="74295" bIns="8890" anchor="t" anchorCtr="0" upright="1">
                                  <a:noAutofit/>
                                </wps:bodyPr>
                              </wps:wsp>
                              <wps:wsp>
                                <wps:cNvPr id="20" name="AutoShape 22"/>
                                <wps:cNvCnPr>
                                  <a:cxnSpLocks noChangeShapeType="1"/>
                                </wps:cNvCnPr>
                                <wps:spPr bwMode="auto">
                                  <a:xfrm>
                                    <a:off x="8775" y="11220"/>
                                    <a:ext cx="47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23"/>
                                <wps:cNvCnPr>
                                  <a:cxnSpLocks noChangeShapeType="1"/>
                                </wps:cNvCnPr>
                                <wps:spPr bwMode="auto">
                                  <a:xfrm>
                                    <a:off x="8779" y="13842"/>
                                    <a:ext cx="47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2" name="Rectangle 24"/>
                              <wps:cNvSpPr>
                                <a:spLocks noChangeArrowheads="1"/>
                              </wps:cNvSpPr>
                              <wps:spPr bwMode="auto">
                                <a:xfrm>
                                  <a:off x="3956" y="10132"/>
                                  <a:ext cx="4680" cy="422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3" name="AutoShape 25"/>
                              <wps:cNvCnPr>
                                <a:cxnSpLocks noChangeShapeType="1"/>
                              </wps:cNvCnPr>
                              <wps:spPr bwMode="auto">
                                <a:xfrm>
                                  <a:off x="3491" y="11188"/>
                                  <a:ext cx="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26"/>
                              <wps:cNvCnPr>
                                <a:cxnSpLocks noChangeShapeType="1"/>
                              </wps:cNvCnPr>
                              <wps:spPr bwMode="auto">
                                <a:xfrm>
                                  <a:off x="3491" y="11731"/>
                                  <a:ext cx="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27"/>
                              <wps:cNvCnPr>
                                <a:cxnSpLocks noChangeShapeType="1"/>
                              </wps:cNvCnPr>
                              <wps:spPr bwMode="auto">
                                <a:xfrm>
                                  <a:off x="3960" y="15062"/>
                                  <a:ext cx="52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8"/>
                              <wps:cNvCnPr>
                                <a:cxnSpLocks noChangeShapeType="1"/>
                              </wps:cNvCnPr>
                              <wps:spPr bwMode="auto">
                                <a:xfrm flipV="1">
                                  <a:off x="3056" y="10132"/>
                                  <a:ext cx="0" cy="545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29"/>
                              <wps:cNvCnPr>
                                <a:cxnSpLocks noChangeShapeType="1"/>
                              </wps:cNvCnPr>
                              <wps:spPr bwMode="auto">
                                <a:xfrm>
                                  <a:off x="3956" y="15062"/>
                                  <a:ext cx="0" cy="5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30"/>
                              <wps:cNvSpPr txBox="1">
                                <a:spLocks noChangeArrowheads="1"/>
                              </wps:cNvSpPr>
                              <wps:spPr bwMode="auto">
                                <a:xfrm>
                                  <a:off x="4841" y="14578"/>
                                  <a:ext cx="1080" cy="3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2BC9FD" w14:textId="77777777" w:rsidR="00E56044" w:rsidRDefault="00E56044" w:rsidP="00E56044">
                                    <w:r>
                                      <w:rPr>
                                        <w:rFonts w:hint="eastAsia"/>
                                      </w:rPr>
                                      <w:t>道路</w:t>
                                    </w:r>
                                  </w:p>
                                </w:txbxContent>
                              </wps:txbx>
                              <wps:bodyPr rot="0" vert="horz" wrap="square" lIns="74295" tIns="8890" rIns="74295" bIns="8890" anchor="t" anchorCtr="0" upright="1">
                                <a:noAutofit/>
                              </wps:bodyPr>
                            </wps:wsp>
                            <wps:wsp>
                              <wps:cNvPr id="29" name="Text Box 31"/>
                              <wps:cNvSpPr txBox="1">
                                <a:spLocks noChangeArrowheads="1"/>
                              </wps:cNvSpPr>
                              <wps:spPr bwMode="auto">
                                <a:xfrm>
                                  <a:off x="3056" y="10681"/>
                                  <a:ext cx="720" cy="3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4182BB" w14:textId="77777777" w:rsidR="00E56044" w:rsidRDefault="00E56044" w:rsidP="00E56044">
                                    <w:r>
                                      <w:rPr>
                                        <w:rFonts w:hint="eastAsia"/>
                                      </w:rPr>
                                      <w:t>道路</w:t>
                                    </w:r>
                                  </w:p>
                                </w:txbxContent>
                              </wps:txbx>
                              <wps:bodyPr rot="0" vert="horz" wrap="square" lIns="74295" tIns="8890" rIns="74295" bIns="8890" anchor="t" anchorCtr="0" upright="1">
                                <a:noAutofit/>
                              </wps:bodyPr>
                            </wps:wsp>
                            <wps:wsp>
                              <wps:cNvPr id="30" name="テキスト ボックス 2" descr="5%"/>
                              <wps:cNvSpPr txBox="1">
                                <a:spLocks noChangeArrowheads="1"/>
                              </wps:cNvSpPr>
                              <wps:spPr bwMode="auto">
                                <a:xfrm>
                                  <a:off x="4359" y="10551"/>
                                  <a:ext cx="1302" cy="431"/>
                                </a:xfrm>
                                <a:prstGeom prst="rect">
                                  <a:avLst/>
                                </a:prstGeom>
                                <a:pattFill prst="pct5">
                                  <a:fgClr>
                                    <a:srgbClr val="000000"/>
                                  </a:fgClr>
                                  <a:bgClr>
                                    <a:srgbClr val="FFFFFF"/>
                                  </a:bgClr>
                                </a:pattFill>
                                <a:ln w="9525">
                                  <a:solidFill>
                                    <a:srgbClr val="000000"/>
                                  </a:solidFill>
                                  <a:miter lim="800000"/>
                                  <a:headEnd/>
                                  <a:tailEnd/>
                                </a:ln>
                              </wps:spPr>
                              <wps:txbx>
                                <w:txbxContent>
                                  <w:p w14:paraId="58959FFE" w14:textId="77777777" w:rsidR="00E56044" w:rsidRDefault="00E56044" w:rsidP="00E56044">
                                    <w:pPr>
                                      <w:jc w:val="center"/>
                                    </w:pPr>
                                    <w:r>
                                      <w:rPr>
                                        <w:rFonts w:hint="eastAsia"/>
                                      </w:rPr>
                                      <w:t>事務所</w:t>
                                    </w:r>
                                  </w:p>
                                </w:txbxContent>
                              </wps:txbx>
                              <wps:bodyPr rot="0" vert="horz" wrap="square" lIns="91440" tIns="45720" rIns="91440" bIns="45720" anchor="t" anchorCtr="0" upright="1">
                                <a:spAutoFit/>
                              </wps:bodyPr>
                            </wps:wsp>
                            <wps:wsp>
                              <wps:cNvPr id="31" name="AutoShape 33"/>
                              <wps:cNvCnPr>
                                <a:cxnSpLocks noChangeShapeType="1"/>
                              </wps:cNvCnPr>
                              <wps:spPr bwMode="auto">
                                <a:xfrm>
                                  <a:off x="4357" y="10441"/>
                                  <a:ext cx="1302"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2" name="AutoShape 34"/>
                              <wps:cNvCnPr>
                                <a:cxnSpLocks noChangeShapeType="1"/>
                              </wps:cNvCnPr>
                              <wps:spPr bwMode="auto">
                                <a:xfrm>
                                  <a:off x="4360" y="10208"/>
                                  <a:ext cx="1" cy="35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35"/>
                              <wps:cNvCnPr>
                                <a:cxnSpLocks noChangeShapeType="1"/>
                              </wps:cNvCnPr>
                              <wps:spPr bwMode="auto">
                                <a:xfrm>
                                  <a:off x="5658" y="10233"/>
                                  <a:ext cx="1" cy="35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Text Box 36"/>
                              <wps:cNvSpPr txBox="1">
                                <a:spLocks noChangeArrowheads="1"/>
                              </wps:cNvSpPr>
                              <wps:spPr bwMode="auto">
                                <a:xfrm>
                                  <a:off x="4699" y="10208"/>
                                  <a:ext cx="667" cy="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2583AF" w14:textId="77777777" w:rsidR="00E56044" w:rsidRDefault="00E56044" w:rsidP="00E56044">
                                    <w:r>
                                      <w:rPr>
                                        <w:rFonts w:hint="eastAsia"/>
                                      </w:rPr>
                                      <w:t>5</w:t>
                                    </w:r>
                                    <w:r>
                                      <w:rPr>
                                        <w:rFonts w:hint="eastAsia"/>
                                      </w:rPr>
                                      <w:t>ｍ</w:t>
                                    </w:r>
                                  </w:p>
                                </w:txbxContent>
                              </wps:txbx>
                              <wps:bodyPr rot="0" vert="horz" wrap="square" lIns="74295" tIns="8890" rIns="74295" bIns="8890" anchor="t" anchorCtr="0" upright="1">
                                <a:noAutofit/>
                              </wps:bodyPr>
                            </wps:wsp>
                            <wps:wsp>
                              <wps:cNvPr id="35" name="テキスト ボックス 2" descr="5%"/>
                              <wps:cNvSpPr txBox="1">
                                <a:spLocks noChangeArrowheads="1"/>
                              </wps:cNvSpPr>
                              <wps:spPr bwMode="auto">
                                <a:xfrm>
                                  <a:off x="5936" y="10603"/>
                                  <a:ext cx="2160" cy="337"/>
                                </a:xfrm>
                                <a:prstGeom prst="rect">
                                  <a:avLst/>
                                </a:prstGeom>
                                <a:pattFill prst="pct5">
                                  <a:fgClr>
                                    <a:srgbClr val="000000"/>
                                  </a:fgClr>
                                  <a:bgClr>
                                    <a:srgbClr val="FFFFFF"/>
                                  </a:bgClr>
                                </a:pattFill>
                                <a:ln w="9525">
                                  <a:solidFill>
                                    <a:srgbClr val="000000"/>
                                  </a:solidFill>
                                  <a:miter lim="800000"/>
                                  <a:headEnd/>
                                  <a:tailEnd/>
                                </a:ln>
                              </wps:spPr>
                              <wps:txbx>
                                <w:txbxContent>
                                  <w:p w14:paraId="23BEC807" w14:textId="77777777" w:rsidR="00E56044" w:rsidRPr="00F77F2D" w:rsidRDefault="00E56044" w:rsidP="00E56044">
                                    <w:pPr>
                                      <w:jc w:val="center"/>
                                      <w:rPr>
                                        <w:sz w:val="18"/>
                                        <w:szCs w:val="18"/>
                                      </w:rPr>
                                    </w:pPr>
                                    <w:r w:rsidRPr="00F77F2D">
                                      <w:rPr>
                                        <w:rFonts w:hint="eastAsia"/>
                                        <w:sz w:val="18"/>
                                        <w:szCs w:val="18"/>
                                      </w:rPr>
                                      <w:t>建材倉庫</w:t>
                                    </w:r>
                                  </w:p>
                                </w:txbxContent>
                              </wps:txbx>
                              <wps:bodyPr rot="0" vert="horz" wrap="square" lIns="91440" tIns="45720" rIns="91440" bIns="45720" anchor="t" anchorCtr="0" upright="1">
                                <a:noAutofit/>
                              </wps:bodyPr>
                            </wps:wsp>
                            <wps:wsp>
                              <wps:cNvPr id="36" name="AutoShape 38"/>
                              <wps:cNvCnPr>
                                <a:cxnSpLocks noChangeShapeType="1"/>
                              </wps:cNvCnPr>
                              <wps:spPr bwMode="auto">
                                <a:xfrm>
                                  <a:off x="6011" y="10440"/>
                                  <a:ext cx="1980" cy="1"/>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7" name="Text Box 39"/>
                              <wps:cNvSpPr txBox="1">
                                <a:spLocks noChangeArrowheads="1"/>
                              </wps:cNvSpPr>
                              <wps:spPr bwMode="auto">
                                <a:xfrm>
                                  <a:off x="6672" y="10248"/>
                                  <a:ext cx="847" cy="2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AB23B1" w14:textId="77777777" w:rsidR="00E56044" w:rsidRDefault="00E56044" w:rsidP="00E56044">
                                    <w:r>
                                      <w:rPr>
                                        <w:rFonts w:hint="eastAsia"/>
                                      </w:rPr>
                                      <w:t>15</w:t>
                                    </w:r>
                                    <w:r>
                                      <w:rPr>
                                        <w:rFonts w:hint="eastAsia"/>
                                      </w:rPr>
                                      <w:t>ｍ</w:t>
                                    </w:r>
                                  </w:p>
                                </w:txbxContent>
                              </wps:txbx>
                              <wps:bodyPr rot="0" vert="horz" wrap="square" lIns="74295" tIns="8890" rIns="74295" bIns="8890" anchor="t" anchorCtr="0" upright="1">
                                <a:noAutofit/>
                              </wps:bodyPr>
                            </wps:wsp>
                            <wps:wsp>
                              <wps:cNvPr id="38" name="AutoShape 40"/>
                              <wps:cNvCnPr>
                                <a:cxnSpLocks noChangeShapeType="1"/>
                              </wps:cNvCnPr>
                              <wps:spPr bwMode="auto">
                                <a:xfrm>
                                  <a:off x="8095" y="10251"/>
                                  <a:ext cx="1" cy="35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41"/>
                              <wps:cNvCnPr>
                                <a:cxnSpLocks noChangeShapeType="1"/>
                              </wps:cNvCnPr>
                              <wps:spPr bwMode="auto">
                                <a:xfrm>
                                  <a:off x="5936" y="10248"/>
                                  <a:ext cx="1" cy="35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Rectangle 42" descr="5%"/>
                              <wps:cNvSpPr>
                                <a:spLocks noChangeArrowheads="1"/>
                              </wps:cNvSpPr>
                              <wps:spPr bwMode="auto">
                                <a:xfrm>
                                  <a:off x="6476" y="11617"/>
                                  <a:ext cx="1619" cy="2564"/>
                                </a:xfrm>
                                <a:prstGeom prst="rect">
                                  <a:avLst/>
                                </a:prstGeom>
                                <a:pattFill prst="pct5">
                                  <a:fgClr>
                                    <a:srgbClr val="000000"/>
                                  </a:fgClr>
                                  <a:bgClr>
                                    <a:srgbClr val="FFFFFF"/>
                                  </a:bgClr>
                                </a:pattFill>
                                <a:ln w="9525">
                                  <a:solidFill>
                                    <a:srgbClr val="000000"/>
                                  </a:solidFill>
                                  <a:miter lim="800000"/>
                                  <a:headEnd/>
                                  <a:tailEnd/>
                                </a:ln>
                              </wps:spPr>
                              <wps:bodyPr rot="0" vert="horz" wrap="square" lIns="74295" tIns="8890" rIns="74295" bIns="8890" anchor="t" anchorCtr="0" upright="1">
                                <a:noAutofit/>
                              </wps:bodyPr>
                            </wps:wsp>
                            <wps:wsp>
                              <wps:cNvPr id="41" name="AutoShape 43"/>
                              <wps:cNvCnPr>
                                <a:cxnSpLocks noChangeShapeType="1"/>
                              </wps:cNvCnPr>
                              <wps:spPr bwMode="auto">
                                <a:xfrm>
                                  <a:off x="6491" y="11437"/>
                                  <a:ext cx="1605" cy="1"/>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2" name="Text Box 44"/>
                              <wps:cNvSpPr txBox="1">
                                <a:spLocks noChangeArrowheads="1"/>
                              </wps:cNvSpPr>
                              <wps:spPr bwMode="auto">
                                <a:xfrm>
                                  <a:off x="6889" y="11265"/>
                                  <a:ext cx="847" cy="3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0800C" w14:textId="77777777" w:rsidR="00E56044" w:rsidRDefault="00E56044" w:rsidP="00E56044">
                                    <w:r>
                                      <w:rPr>
                                        <w:rFonts w:hint="eastAsia"/>
                                      </w:rPr>
                                      <w:t>12</w:t>
                                    </w:r>
                                    <w:r>
                                      <w:rPr>
                                        <w:rFonts w:hint="eastAsia"/>
                                      </w:rPr>
                                      <w:t>ｍ</w:t>
                                    </w:r>
                                  </w:p>
                                </w:txbxContent>
                              </wps:txbx>
                              <wps:bodyPr rot="0" vert="horz" wrap="square" lIns="74295" tIns="8890" rIns="74295" bIns="8890" anchor="t" anchorCtr="0" upright="1">
                                <a:noAutofit/>
                              </wps:bodyPr>
                            </wps:wsp>
                          </wpg:grpSp>
                          <wps:wsp>
                            <wps:cNvPr id="43" name="Text Box 45" descr="5%"/>
                            <wps:cNvSpPr txBox="1">
                              <a:spLocks noChangeArrowheads="1"/>
                            </wps:cNvSpPr>
                            <wps:spPr bwMode="auto">
                              <a:xfrm>
                                <a:off x="6889" y="12245"/>
                                <a:ext cx="720" cy="1056"/>
                              </a:xfrm>
                              <a:prstGeom prst="rect">
                                <a:avLst/>
                              </a:prstGeom>
                              <a:pattFill prst="pct5">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CEA6B6" w14:textId="77777777" w:rsidR="00E56044" w:rsidRDefault="00E56044" w:rsidP="00E56044">
                                  <w:r>
                                    <w:rPr>
                                      <w:rFonts w:hint="eastAsia"/>
                                    </w:rPr>
                                    <w:t>木材置場</w:t>
                                  </w:r>
                                </w:p>
                              </w:txbxContent>
                            </wps:txbx>
                            <wps:bodyPr rot="0" vert="eaVert" wrap="square" lIns="74295" tIns="8890" rIns="74295" bIns="889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39A94D4E" id="Group 3" o:spid="_x0000_s1028" style="position:absolute;left:0;text-align:left;margin-left:9pt;margin-top:3.45pt;width:396pt;height:299.8pt;z-index:251658240" coordorigin="1796,9594" coordsize="7920,5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">
                <v:shapetype id="_x0000_t32" coordsize="21600,21600" o:spt="32" o:oned="t" path="m,l21600,21600e" filled="f">
                  <v:path arrowok="t" fillok="f" o:connecttype="none"/>
                  <o:lock v:ext="edit" shapetype="t"/>
                </v:shapetype>
                <v:shape id="AutoShape 4" o:spid="_x0000_s1029" type="#_x0000_t32" style="position:absolute;left:8096;top:11262;width:1;height:3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group id="Group 5" o:spid="_x0000_s1030" style="position:absolute;left:1796;top:9594;width:7920;height:5996" coordorigin="1796,9594" coordsize="7920,5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AutoShape 6" o:spid="_x0000_s1031" type="#_x0000_t32" style="position:absolute;left:6476;top:11247;width:1;height:3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group id="Group 7" o:spid="_x0000_s1032" style="position:absolute;left:1796;top:9594;width:7920;height:5996" coordorigin="1796,9594" coordsize="7920,5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8" o:spid="_x0000_s1033" style="position:absolute;left:1796;top:9594;width:7920;height:5996" coordorigin="1796,9594" coordsize="7920,5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AutoShape 9" o:spid="_x0000_s1034" type="#_x0000_t32" style="position:absolute;left:4166;top:14097;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 id="AutoShape 10" o:spid="_x0000_s1035" type="#_x0000_t32" style="position:absolute;left:4841;top:14106;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group id="Group 11" o:spid="_x0000_s1036" style="position:absolute;left:1796;top:10073;width:1080;height:867" coordorigin="1796,9780" coordsize="1080,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oval id="Oval 12" o:spid="_x0000_s1037" style="position:absolute;left:1796;top:9780;width:1080;height: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">
                          <v:textbox inset="5.85pt,.7pt,5.85pt,.7pt"/>
                        </v:oval>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3" o:spid="_x0000_s1038" type="#_x0000_t5" style="position:absolute;left:1976;top:9780;width:720;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" fillcolor="black">
                          <v:textbox inset="5.85pt,.7pt,5.85pt,.7pt"/>
                        </v:shape>
                        <v:shape id="テキスト ボックス 2" o:spid="_x0000_s1039" type="#_x0000_t202" style="position:absolute;left:2356;top:9824;width:520;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205188DA" w14:textId="77777777" w:rsidR="00E56044" w:rsidRPr="002243CE" w:rsidRDefault="00E56044" w:rsidP="00E56044">
                                <w:pPr>
                                  <w:rPr>
                                    <w:rFonts w:ascii="HGPｺﾞｼｯｸE" w:eastAsia="ＭＳ ゴシック" w:hAnsi="HGPｺﾞｼｯｸE"/>
                                    <w:i/>
                                  </w:rPr>
                                </w:pPr>
                                <w:r w:rsidRPr="002243CE">
                                  <w:rPr>
                                    <w:rFonts w:ascii="HGPｺﾞｼｯｸE" w:eastAsia="ＭＳ ゴシック" w:hAnsi="HGPｺﾞｼｯｸE" w:hint="eastAsia"/>
                                    <w:i/>
                                  </w:rPr>
                                  <w:t>N</w:t>
                                </w:r>
                              </w:p>
                            </w:txbxContent>
                          </v:textbox>
                        </v:shape>
                      </v:group>
                      <v:shape id="AutoShape 15" o:spid="_x0000_s1040" type="#_x0000_t32" style="position:absolute;left:4402;top:9882;width:3649;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">
                        <v:stroke startarrow="block" endarrow="block"/>
                      </v:shape>
                      <v:shape id="AutoShape 16" o:spid="_x0000_s1041" type="#_x0000_t32" style="position:absolute;left:4331;top:9687;width:8;height:4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shape id="AutoShape 17" o:spid="_x0000_s1042" type="#_x0000_t32" style="position:absolute;left:8097;top:9687;width:8;height:4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shape id="テキスト ボックス 2" o:spid="_x0000_s1043" type="#_x0000_t202" style="position:absolute;left:5531;top:9594;width:1351;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443D3567" w14:textId="77777777" w:rsidR="00E56044" w:rsidRDefault="00E56044" w:rsidP="00E56044">
                              <w:pPr>
                                <w:ind w:firstLineChars="200" w:firstLine="420"/>
                              </w:pPr>
                              <w:r>
                                <w:rPr>
                                  <w:rFonts w:hint="eastAsia"/>
                                </w:rPr>
                                <w:t>21</w:t>
                              </w:r>
                              <w:r>
                                <w:rPr>
                                  <w:rFonts w:hint="eastAsia"/>
                                </w:rPr>
                                <w:t>ｍ</w:t>
                              </w:r>
                            </w:p>
                          </w:txbxContent>
                        </v:textbox>
                      </v:shape>
                      <v:group id="Group 19" o:spid="_x0000_s1044" style="position:absolute;left:8700;top:11617;width:1016;height:2564" coordorigin="8700,11220" coordsize="1016,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AutoShape 20" o:spid="_x0000_s1045" type="#_x0000_t32" style="position:absolute;left:8997;top:11220;width:0;height:26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">
                          <v:stroke startarrow="block" endarrow="block"/>
                        </v:shape>
                        <v:shape id="Text Box 21" o:spid="_x0000_s1046" type="#_x0000_t202" style="position:absolute;left:8700;top:12165;width:101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" stroked="f">
                          <v:textbox inset="5.85pt,.7pt,5.85pt,.7pt">
                            <w:txbxContent>
                              <w:p w14:paraId="73777945" w14:textId="77777777" w:rsidR="00E56044" w:rsidRDefault="00E56044" w:rsidP="00E56044">
                                <w:r>
                                  <w:rPr>
                                    <w:rFonts w:hint="eastAsia"/>
                                  </w:rPr>
                                  <w:t>20</w:t>
                                </w:r>
                                <w:r>
                                  <w:rPr>
                                    <w:rFonts w:hint="eastAsia"/>
                                  </w:rPr>
                                  <w:t>ｍ</w:t>
                                </w:r>
                              </w:p>
                            </w:txbxContent>
                          </v:textbox>
                        </v:shape>
                        <v:shape id="AutoShape 22" o:spid="_x0000_s1047" type="#_x0000_t32" style="position:absolute;left:8775;top:11220;width:4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23" o:spid="_x0000_s1048" type="#_x0000_t32" style="position:absolute;left:8779;top:13842;width:4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group>
                      <v:rect id="Rectangle 24" o:spid="_x0000_s1049" style="position:absolute;left:3956;top:10132;width:4680;height:4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" filled="f">
                        <v:textbox inset="5.85pt,.7pt,5.85pt,.7pt"/>
                      </v:rect>
                      <v:shape id="AutoShape 25" o:spid="_x0000_s1050" type="#_x0000_t32" style="position:absolute;left:3491;top:11188;width:7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AutoShape 26" o:spid="_x0000_s1051" type="#_x0000_t32" style="position:absolute;left:3491;top:11731;width:7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v:shape id="AutoShape 27" o:spid="_x0000_s1052" type="#_x0000_t32" style="position:absolute;left:3960;top:15062;width:52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8" o:spid="_x0000_s1053" type="#_x0000_t32" style="position:absolute;left:3056;top:10132;width:0;height:54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shape id="AutoShape 29" o:spid="_x0000_s1054" type="#_x0000_t32" style="position:absolute;left:3956;top:15062;width:0;height:5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"/>
                      <v:shape id="Text Box 30" o:spid="_x0000_s1055" type="#_x0000_t202" style="position:absolute;left:4841;top:14578;width:1080;height: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" stroked="f">
                        <v:textbox inset="5.85pt,.7pt,5.85pt,.7pt">
                          <w:txbxContent>
                            <w:p w14:paraId="0D2BC9FD" w14:textId="77777777" w:rsidR="00E56044" w:rsidRDefault="00E56044" w:rsidP="00E56044">
                              <w:r>
                                <w:rPr>
                                  <w:rFonts w:hint="eastAsia"/>
                                </w:rPr>
                                <w:t>道路</w:t>
                              </w:r>
                            </w:p>
                          </w:txbxContent>
                        </v:textbox>
                      </v:shape>
                      <v:shape id="Text Box 31" o:spid="_x0000_s1056" type="#_x0000_t202" style="position:absolute;left:3056;top:10681;width:720;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" stroked="f">
                        <v:textbox inset="5.85pt,.7pt,5.85pt,.7pt">
                          <w:txbxContent>
                            <w:p w14:paraId="244182BB" w14:textId="77777777" w:rsidR="00E56044" w:rsidRDefault="00E56044" w:rsidP="00E56044">
                              <w:r>
                                <w:rPr>
                                  <w:rFonts w:hint="eastAsia"/>
                                </w:rPr>
                                <w:t>道路</w:t>
                              </w:r>
                            </w:p>
                          </w:txbxContent>
                        </v:textbox>
                      </v:shape>
                      <v:shape id="テキスト ボックス 2" o:spid="_x0000_s1057" type="#_x0000_t202" alt="5%" style="position:absolute;left:4359;top:10551;width:1302;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" fillcolor="black">
                        <v:fill r:id="rId7" o:title="" type="pattern"/>
                        <v:textbox style="mso-fit-shape-to-text:t">
                          <w:txbxContent>
                            <w:p w14:paraId="58959FFE" w14:textId="77777777" w:rsidR="00E56044" w:rsidRDefault="00E56044" w:rsidP="00E56044">
                              <w:pPr>
                                <w:jc w:val="center"/>
                              </w:pPr>
                              <w:r>
                                <w:rPr>
                                  <w:rFonts w:hint="eastAsia"/>
                                </w:rPr>
                                <w:t>事務所</w:t>
                              </w:r>
                            </w:p>
                          </w:txbxContent>
                        </v:textbox>
                      </v:shape>
                      <v:shape id="AutoShape 33" o:spid="_x0000_s1058" type="#_x0000_t32" style="position:absolute;left:4357;top:10441;width:13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">
                        <v:stroke startarrow="block" endarrow="block"/>
                      </v:shape>
                      <v:shape id="AutoShape 34" o:spid="_x0000_s1059" type="#_x0000_t32" style="position:absolute;left:4360;top:10208;width:1;height:3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0xxAAAANsAAAAPAAAAZHJzL2Rvd25yZXYueG1sRI9BawIx&#10;FITvgv8hPMGL1KyK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H8i7THEAAAA2wAAAA8A&#10;AAAAAAAAAAAAAAAABwIAAGRycy9kb3ducmV2LnhtbFBLBQYAAAAAAwADALcAAAD4AgAAAAA=&#10;"/>
                      <v:shape id="AutoShape 35" o:spid="_x0000_s1060" type="#_x0000_t32" style="position:absolute;left:5658;top:10233;width:1;height:3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iqxAAAANsAAAAPAAAAZHJzL2Rvd25yZXYueG1sRI9BawIx&#10;FITvgv8hPMGL1KxK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BBuSKrEAAAA2wAAAA8A&#10;AAAAAAAAAAAAAAAABwIAAGRycy9kb3ducmV2LnhtbFBLBQYAAAAAAwADALcAAAD4AgAAAAA=&#10;"/>
                      <v:shape id="Text Box 36" o:spid="_x0000_s1061" type="#_x0000_t202" style="position:absolute;left:4699;top:10208;width:667;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" stroked="f">
                        <v:textbox inset="5.85pt,.7pt,5.85pt,.7pt">
                          <w:txbxContent>
                            <w:p w14:paraId="342583AF" w14:textId="77777777" w:rsidR="00E56044" w:rsidRDefault="00E56044" w:rsidP="00E56044">
                              <w:r>
                                <w:rPr>
                                  <w:rFonts w:hint="eastAsia"/>
                                </w:rPr>
                                <w:t>5</w:t>
                              </w:r>
                              <w:r>
                                <w:rPr>
                                  <w:rFonts w:hint="eastAsia"/>
                                </w:rPr>
                                <w:t>ｍ</w:t>
                              </w:r>
                            </w:p>
                          </w:txbxContent>
                        </v:textbox>
                      </v:shape>
                      <v:shape id="テキスト ボックス 2" o:spid="_x0000_s1062" type="#_x0000_t202" alt="5%" style="position:absolute;left:5936;top:10603;width:2160;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" fillcolor="black">
                        <v:fill r:id="rId7" o:title="" type="pattern"/>
                        <v:textbox>
                          <w:txbxContent>
                            <w:p w14:paraId="23BEC807" w14:textId="77777777" w:rsidR="00E56044" w:rsidRPr="00F77F2D" w:rsidRDefault="00E56044" w:rsidP="00E56044">
                              <w:pPr>
                                <w:jc w:val="center"/>
                                <w:rPr>
                                  <w:sz w:val="18"/>
                                  <w:szCs w:val="18"/>
                                </w:rPr>
                              </w:pPr>
                              <w:r w:rsidRPr="00F77F2D">
                                <w:rPr>
                                  <w:rFonts w:hint="eastAsia"/>
                                  <w:sz w:val="18"/>
                                  <w:szCs w:val="18"/>
                                </w:rPr>
                                <w:t>建材倉庫</w:t>
                              </w:r>
                            </w:p>
                          </w:txbxContent>
                        </v:textbox>
                      </v:shape>
                      <v:shape id="AutoShape 38" o:spid="_x0000_s1063" type="#_x0000_t32" style="position:absolute;left:6011;top:10440;width:198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">
                        <v:stroke startarrow="block" endarrow="block"/>
                      </v:shape>
                      <v:shape id="Text Box 39" o:spid="_x0000_s1064" type="#_x0000_t202" style="position:absolute;left:6672;top:10248;width:847;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" stroked="f">
                        <v:textbox inset="5.85pt,.7pt,5.85pt,.7pt">
                          <w:txbxContent>
                            <w:p w14:paraId="20AB23B1" w14:textId="77777777" w:rsidR="00E56044" w:rsidRDefault="00E56044" w:rsidP="00E56044">
                              <w:r>
                                <w:rPr>
                                  <w:rFonts w:hint="eastAsia"/>
                                </w:rPr>
                                <w:t>15</w:t>
                              </w:r>
                              <w:r>
                                <w:rPr>
                                  <w:rFonts w:hint="eastAsia"/>
                                </w:rPr>
                                <w:t>ｍ</w:t>
                              </w:r>
                            </w:p>
                          </w:txbxContent>
                        </v:textbox>
                      </v:shape>
                      <v:shape id="AutoShape 40" o:spid="_x0000_s1065" type="#_x0000_t32" style="position:absolute;left:8095;top:10251;width:1;height:3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"/>
                      <v:shape id="AutoShape 41" o:spid="_x0000_s1066" type="#_x0000_t32" style="position:absolute;left:5936;top:10248;width:1;height:3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9AxQAAANsAAAAPAAAAZHJzL2Rvd25yZXYueG1sRI9BawIx&#10;FITvBf9DeIKXUrNalH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Bxhn9AxQAAANsAAAAP&#10;AAAAAAAAAAAAAAAAAAcCAABkcnMvZG93bnJldi54bWxQSwUGAAAAAAMAAwC3AAAA+QIAAAAA&#10;"/>
                      <v:rect id="Rectangle 42" o:spid="_x0000_s1067" alt="5%" style="position:absolute;left:6476;top:11617;width:1619;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" fillcolor="black">
                        <v:fill r:id="rId7" o:title="" type="pattern"/>
                        <v:textbox inset="5.85pt,.7pt,5.85pt,.7pt"/>
                      </v:rect>
                      <v:shape id="AutoShape 43" o:spid="_x0000_s1068" type="#_x0000_t32" style="position:absolute;left:6491;top:11437;width:160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">
                        <v:stroke startarrow="block" endarrow="block"/>
                      </v:shape>
                      <v:shape id="Text Box 44" o:spid="_x0000_s1069" type="#_x0000_t202" style="position:absolute;left:6889;top:11265;width:847;height: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" stroked="f">
                        <v:textbox inset="5.85pt,.7pt,5.85pt,.7pt">
                          <w:txbxContent>
                            <w:p w14:paraId="68D0800C" w14:textId="77777777" w:rsidR="00E56044" w:rsidRDefault="00E56044" w:rsidP="00E56044">
                              <w:r>
                                <w:rPr>
                                  <w:rFonts w:hint="eastAsia"/>
                                </w:rPr>
                                <w:t>12</w:t>
                              </w:r>
                              <w:r>
                                <w:rPr>
                                  <w:rFonts w:hint="eastAsia"/>
                                </w:rPr>
                                <w:t>ｍ</w:t>
                              </w:r>
                            </w:p>
                          </w:txbxContent>
                        </v:textbox>
                      </v:shape>
                    </v:group>
                    <v:shape id="Text Box 45" o:spid="_x0000_s1070" type="#_x0000_t202" alt="5%" style="position:absolute;left:6889;top:12245;width:720;height:1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" fillcolor="black" stroked="f">
                      <v:fill r:id="rId7" o:title="" type="pattern"/>
                      <v:textbox style="layout-flow:vertical-ideographic" inset="5.85pt,.7pt,5.85pt,.7pt">
                        <w:txbxContent>
                          <w:p w14:paraId="58CEA6B6" w14:textId="77777777" w:rsidR="00E56044" w:rsidRDefault="00E56044" w:rsidP="00E56044">
                            <w:r>
                              <w:rPr>
                                <w:rFonts w:hint="eastAsia"/>
                              </w:rPr>
                              <w:t>木材置場</w:t>
                            </w:r>
                          </w:p>
                        </w:txbxContent>
                      </v:textbox>
                    </v:shape>
                  </v:group>
                </v:group>
              </v:group>
            </w:pict>
          </mc:Fallback>
        </mc:AlternateContent>
      </w:r>
    </w:p>
    <w:p w14:paraId="36F25FEC" w14:textId="77777777" w:rsidR="00E56044" w:rsidRDefault="00E56044" w:rsidP="00E56044">
      <w:pPr>
        <w:rPr>
          <w:b/>
          <w:kern w:val="0"/>
          <w:sz w:val="28"/>
          <w:szCs w:val="28"/>
        </w:rPr>
      </w:pPr>
    </w:p>
    <w:p w14:paraId="0B56B149" w14:textId="77777777" w:rsidR="00E56044" w:rsidRDefault="00E56044" w:rsidP="00E56044">
      <w:pPr>
        <w:rPr>
          <w:b/>
          <w:kern w:val="0"/>
          <w:sz w:val="28"/>
          <w:szCs w:val="28"/>
        </w:rPr>
      </w:pPr>
    </w:p>
    <w:p w14:paraId="17DBFB1D" w14:textId="77777777" w:rsidR="00E56044" w:rsidRDefault="00E56044" w:rsidP="00E56044">
      <w:pPr>
        <w:rPr>
          <w:b/>
          <w:kern w:val="0"/>
          <w:sz w:val="28"/>
          <w:szCs w:val="28"/>
        </w:rPr>
      </w:pPr>
    </w:p>
    <w:p w14:paraId="6D3D46D9" w14:textId="77777777" w:rsidR="00E56044" w:rsidRDefault="00E56044" w:rsidP="00E56044">
      <w:pPr>
        <w:rPr>
          <w:b/>
          <w:kern w:val="0"/>
          <w:sz w:val="28"/>
          <w:szCs w:val="28"/>
        </w:rPr>
      </w:pPr>
    </w:p>
    <w:p w14:paraId="62D3DF54" w14:textId="77777777" w:rsidR="004D339F" w:rsidRDefault="004D339F" w:rsidP="004D339F">
      <w:pPr>
        <w:rPr>
          <w:b/>
          <w:kern w:val="0"/>
          <w:sz w:val="28"/>
          <w:szCs w:val="28"/>
        </w:rPr>
      </w:pPr>
    </w:p>
    <w:p w14:paraId="752B73F3" w14:textId="77777777" w:rsidR="004D339F" w:rsidRDefault="004D339F" w:rsidP="004D339F">
      <w:pPr>
        <w:rPr>
          <w:b/>
          <w:kern w:val="0"/>
          <w:sz w:val="28"/>
          <w:szCs w:val="28"/>
        </w:rPr>
      </w:pPr>
    </w:p>
    <w:p w14:paraId="1F0C3AB3" w14:textId="77777777" w:rsidR="004D339F" w:rsidRDefault="004D339F" w:rsidP="004D339F">
      <w:pPr>
        <w:rPr>
          <w:b/>
          <w:kern w:val="0"/>
          <w:sz w:val="28"/>
          <w:szCs w:val="28"/>
        </w:rPr>
      </w:pPr>
    </w:p>
    <w:p w14:paraId="33349D99" w14:textId="77777777" w:rsidR="004D339F" w:rsidRDefault="004D339F" w:rsidP="004D339F">
      <w:pPr>
        <w:rPr>
          <w:b/>
          <w:kern w:val="0"/>
          <w:sz w:val="28"/>
          <w:szCs w:val="28"/>
        </w:rPr>
      </w:pPr>
    </w:p>
    <w:p w14:paraId="048ED5BF" w14:textId="77777777" w:rsidR="004D339F" w:rsidRDefault="004D339F" w:rsidP="004D339F">
      <w:pPr>
        <w:rPr>
          <w:b/>
          <w:kern w:val="0"/>
          <w:sz w:val="28"/>
          <w:szCs w:val="28"/>
        </w:rPr>
      </w:pPr>
    </w:p>
    <w:p w14:paraId="76AAA7B9" w14:textId="77777777" w:rsidR="004D339F" w:rsidRDefault="004D339F" w:rsidP="004D339F">
      <w:pPr>
        <w:rPr>
          <w:b/>
          <w:kern w:val="0"/>
          <w:sz w:val="28"/>
          <w:szCs w:val="28"/>
        </w:rPr>
      </w:pPr>
    </w:p>
    <w:p w14:paraId="0BF14BE9" w14:textId="77777777" w:rsidR="004D339F" w:rsidRDefault="004D339F" w:rsidP="004D339F">
      <w:pPr>
        <w:rPr>
          <w:b/>
          <w:kern w:val="0"/>
          <w:sz w:val="28"/>
          <w:szCs w:val="28"/>
        </w:rPr>
      </w:pPr>
    </w:p>
    <w:p w14:paraId="42F9EC1B" w14:textId="77777777" w:rsidR="004D339F" w:rsidRDefault="004D339F" w:rsidP="004D339F">
      <w:pPr>
        <w:rPr>
          <w:b/>
          <w:kern w:val="0"/>
          <w:sz w:val="28"/>
          <w:szCs w:val="28"/>
        </w:rPr>
      </w:pPr>
    </w:p>
    <w:p w14:paraId="08E3A612" w14:textId="77777777" w:rsidR="004D339F" w:rsidRDefault="004D339F" w:rsidP="004D339F">
      <w:pPr>
        <w:rPr>
          <w:b/>
          <w:kern w:val="0"/>
          <w:sz w:val="28"/>
          <w:szCs w:val="28"/>
        </w:rPr>
      </w:pPr>
    </w:p>
    <w:p w14:paraId="2066C759" w14:textId="77777777" w:rsidR="004D339F" w:rsidRDefault="004D339F" w:rsidP="004D339F">
      <w:pPr>
        <w:rPr>
          <w:b/>
          <w:kern w:val="0"/>
          <w:sz w:val="28"/>
          <w:szCs w:val="28"/>
        </w:rPr>
      </w:pPr>
    </w:p>
    <w:p w14:paraId="21FA6DC3" w14:textId="77777777" w:rsidR="004D339F" w:rsidRDefault="004D339F" w:rsidP="004D339F">
      <w:pPr>
        <w:rPr>
          <w:b/>
          <w:kern w:val="0"/>
          <w:sz w:val="28"/>
          <w:szCs w:val="28"/>
        </w:rPr>
      </w:pPr>
    </w:p>
    <w:p w14:paraId="1F518FCF" w14:textId="77777777" w:rsidR="004D339F" w:rsidRDefault="004D339F" w:rsidP="004D339F">
      <w:pPr>
        <w:rPr>
          <w:b/>
          <w:kern w:val="0"/>
          <w:sz w:val="28"/>
          <w:szCs w:val="28"/>
        </w:rPr>
      </w:pPr>
    </w:p>
    <w:p w14:paraId="1706B3FF" w14:textId="77777777" w:rsidR="004D339F" w:rsidRDefault="004D339F" w:rsidP="004D339F">
      <w:pPr>
        <w:rPr>
          <w:b/>
          <w:kern w:val="0"/>
          <w:sz w:val="28"/>
          <w:szCs w:val="28"/>
        </w:rPr>
      </w:pPr>
    </w:p>
    <w:p w14:paraId="7733EF29" w14:textId="77777777" w:rsidR="00D97875" w:rsidRPr="004925D4" w:rsidRDefault="00BA7757" w:rsidP="00D97875">
      <w:pPr>
        <w:rPr>
          <w:b/>
          <w:kern w:val="0"/>
          <w:sz w:val="24"/>
          <w:szCs w:val="24"/>
        </w:rPr>
      </w:pPr>
      <w:bookmarkStart w:id="2" w:name="_Hlk507754446"/>
      <w:r>
        <w:rPr>
          <w:b/>
          <w:kern w:val="0"/>
          <w:sz w:val="28"/>
          <w:szCs w:val="28"/>
        </w:rPr>
        <w:br w:type="page"/>
      </w:r>
      <w:bookmarkEnd w:id="2"/>
      <w:r w:rsidR="002073F0" w:rsidRPr="004925D4">
        <w:rPr>
          <w:rFonts w:hint="eastAsia"/>
          <w:b/>
          <w:kern w:val="0"/>
          <w:sz w:val="24"/>
          <w:szCs w:val="24"/>
        </w:rPr>
        <w:lastRenderedPageBreak/>
        <w:t xml:space="preserve">別　紙　</w:t>
      </w:r>
      <w:r w:rsidR="00D97875" w:rsidRPr="00606EDD">
        <w:rPr>
          <w:rFonts w:hint="eastAsia"/>
          <w:b/>
          <w:color w:val="FF0000"/>
          <w:kern w:val="0"/>
          <w:sz w:val="24"/>
          <w:szCs w:val="24"/>
        </w:rPr>
        <w:t>１　申請時には数字を削除してください</w:t>
      </w:r>
    </w:p>
    <w:p w14:paraId="1E6AFA92" w14:textId="77777777" w:rsidR="00D97875" w:rsidRDefault="00D97875" w:rsidP="00D97875">
      <w:pPr>
        <w:jc w:val="center"/>
        <w:rPr>
          <w:kern w:val="0"/>
          <w:sz w:val="24"/>
          <w:szCs w:val="24"/>
        </w:rPr>
      </w:pPr>
      <w:r w:rsidRPr="00F5373D">
        <w:rPr>
          <w:rFonts w:hint="eastAsia"/>
          <w:kern w:val="0"/>
          <w:sz w:val="28"/>
          <w:szCs w:val="28"/>
        </w:rPr>
        <w:t>分別管理及び書類管理方針書</w:t>
      </w:r>
      <w:r w:rsidRPr="004925D4">
        <w:rPr>
          <w:rFonts w:hint="eastAsia"/>
          <w:kern w:val="0"/>
          <w:sz w:val="24"/>
          <w:szCs w:val="24"/>
        </w:rPr>
        <w:t xml:space="preserve">　</w:t>
      </w:r>
    </w:p>
    <w:p w14:paraId="091B847D" w14:textId="77777777" w:rsidR="00D97875" w:rsidRPr="004925D4" w:rsidRDefault="00D97875" w:rsidP="00D97875">
      <w:pPr>
        <w:jc w:val="center"/>
        <w:rPr>
          <w:kern w:val="0"/>
          <w:sz w:val="24"/>
          <w:szCs w:val="24"/>
        </w:rPr>
      </w:pPr>
    </w:p>
    <w:p w14:paraId="7FB673E4" w14:textId="77777777" w:rsidR="00D97875" w:rsidRPr="00606EDD" w:rsidRDefault="00D97875" w:rsidP="00D97875">
      <w:pPr>
        <w:rPr>
          <w:color w:val="FF0000"/>
        </w:rPr>
      </w:pPr>
      <w:r>
        <w:rPr>
          <w:rFonts w:hint="eastAsia"/>
          <w:kern w:val="0"/>
        </w:rPr>
        <w:t xml:space="preserve">　　　　　　　　　　　　　　　　　　　　　　　</w:t>
      </w:r>
      <w:r w:rsidRPr="00854130">
        <w:rPr>
          <w:rFonts w:hint="eastAsia"/>
        </w:rPr>
        <w:t xml:space="preserve">　</w:t>
      </w:r>
      <w:r>
        <w:rPr>
          <w:rFonts w:hint="eastAsia"/>
        </w:rPr>
        <w:t xml:space="preserve">　</w:t>
      </w:r>
      <w:r w:rsidRPr="00854130">
        <w:rPr>
          <w:rFonts w:hint="eastAsia"/>
        </w:rPr>
        <w:t xml:space="preserve">　</w:t>
      </w:r>
      <w:r w:rsidRPr="00606EDD">
        <w:rPr>
          <w:rFonts w:hint="eastAsia"/>
          <w:color w:val="FF0000"/>
        </w:rPr>
        <w:t>(</w:t>
      </w:r>
      <w:r w:rsidRPr="00606EDD">
        <w:rPr>
          <w:rFonts w:hint="eastAsia"/>
          <w:color w:val="FF0000"/>
        </w:rPr>
        <w:t>製材会社の場合は別紙１で作成</w:t>
      </w:r>
      <w:r w:rsidRPr="00606EDD">
        <w:rPr>
          <w:rFonts w:hint="eastAsia"/>
          <w:color w:val="FF0000"/>
        </w:rPr>
        <w:t>)</w:t>
      </w:r>
      <w:r w:rsidRPr="00606EDD">
        <w:rPr>
          <w:rFonts w:hint="eastAsia"/>
          <w:color w:val="FF0000"/>
        </w:rPr>
        <w:t xml:space="preserve">　　　　　　　　　　　　　　　　　　　　</w:t>
      </w:r>
      <w:r w:rsidRPr="00606EDD">
        <w:rPr>
          <w:rFonts w:hint="eastAsia"/>
          <w:color w:val="FF0000"/>
        </w:rPr>
        <w:t xml:space="preserve">         </w:t>
      </w:r>
      <w:r w:rsidRPr="00606EDD">
        <w:rPr>
          <w:rFonts w:hint="eastAsia"/>
          <w:color w:val="FF0000"/>
        </w:rPr>
        <w:t xml:space="preserve">　</w:t>
      </w:r>
      <w:r w:rsidRPr="00606EDD">
        <w:rPr>
          <w:rFonts w:hint="eastAsia"/>
          <w:color w:val="FF0000"/>
        </w:rPr>
        <w:t xml:space="preserve">     </w:t>
      </w:r>
    </w:p>
    <w:p w14:paraId="1588F2C8" w14:textId="77777777" w:rsidR="00D97875" w:rsidRDefault="00D97875" w:rsidP="00D97875">
      <w:pPr>
        <w:spacing w:line="360" w:lineRule="auto"/>
        <w:ind w:right="960"/>
        <w:jc w:val="right"/>
        <w:rPr>
          <w:color w:val="FF0000"/>
          <w:sz w:val="24"/>
          <w:szCs w:val="24"/>
        </w:rPr>
      </w:pPr>
      <w:r w:rsidRPr="00A82750">
        <w:rPr>
          <w:rFonts w:hint="eastAsia"/>
          <w:color w:val="FF0000"/>
          <w:sz w:val="24"/>
          <w:szCs w:val="24"/>
        </w:rPr>
        <w:t>広島県木連株式会社</w:t>
      </w:r>
    </w:p>
    <w:p w14:paraId="41D6AD5C" w14:textId="77777777" w:rsidR="00D97875" w:rsidRPr="00A82750" w:rsidRDefault="00D97875" w:rsidP="00D97875">
      <w:pPr>
        <w:spacing w:line="360" w:lineRule="auto"/>
        <w:rPr>
          <w:color w:val="FF0000"/>
          <w:kern w:val="0"/>
          <w:sz w:val="24"/>
          <w:szCs w:val="24"/>
        </w:rPr>
      </w:pPr>
      <w:r>
        <w:rPr>
          <w:rFonts w:hint="eastAsia"/>
          <w:color w:val="FF0000"/>
          <w:sz w:val="24"/>
          <w:szCs w:val="24"/>
        </w:rPr>
        <w:t xml:space="preserve">　　　　　　　　　　　　　　　　　　　　　　</w:t>
      </w:r>
      <w:r w:rsidRPr="00A82750">
        <w:rPr>
          <w:rFonts w:hint="eastAsia"/>
          <w:color w:val="FF0000"/>
        </w:rPr>
        <w:t xml:space="preserve"> </w:t>
      </w:r>
      <w:r w:rsidRPr="00A82750">
        <w:rPr>
          <w:rFonts w:hint="eastAsia"/>
          <w:color w:val="FF0000"/>
        </w:rPr>
        <w:t xml:space="preserve">　</w:t>
      </w:r>
      <w:r w:rsidRPr="00A82750">
        <w:rPr>
          <w:rFonts w:hint="eastAsia"/>
          <w:color w:val="FF0000"/>
          <w:sz w:val="24"/>
          <w:szCs w:val="24"/>
        </w:rPr>
        <w:t xml:space="preserve">　</w:t>
      </w:r>
      <w:r w:rsidR="0086690C">
        <w:rPr>
          <w:rFonts w:hint="eastAsia"/>
          <w:color w:val="FF0000"/>
          <w:kern w:val="0"/>
          <w:sz w:val="24"/>
          <w:szCs w:val="24"/>
        </w:rPr>
        <w:t>令和</w:t>
      </w:r>
      <w:r>
        <w:rPr>
          <w:rFonts w:hint="eastAsia"/>
          <w:color w:val="FF0000"/>
          <w:kern w:val="0"/>
          <w:sz w:val="24"/>
          <w:szCs w:val="24"/>
        </w:rPr>
        <w:t>〇〇</w:t>
      </w:r>
      <w:r w:rsidRPr="00A82750">
        <w:rPr>
          <w:rFonts w:hint="eastAsia"/>
          <w:color w:val="FF0000"/>
          <w:kern w:val="0"/>
          <w:sz w:val="24"/>
          <w:szCs w:val="24"/>
        </w:rPr>
        <w:t>年○月○日作成</w:t>
      </w:r>
    </w:p>
    <w:p w14:paraId="63C57FEE" w14:textId="77777777" w:rsidR="002073F0" w:rsidRPr="004925D4" w:rsidRDefault="002073F0" w:rsidP="002073F0">
      <w:pPr>
        <w:jc w:val="right"/>
        <w:rPr>
          <w:kern w:val="0"/>
          <w:sz w:val="24"/>
          <w:szCs w:val="24"/>
        </w:rPr>
      </w:pPr>
    </w:p>
    <w:p w14:paraId="2AC9C1AD" w14:textId="77777777" w:rsidR="002073F0" w:rsidRPr="004925D4" w:rsidRDefault="002073F0" w:rsidP="002073F0">
      <w:pPr>
        <w:rPr>
          <w:sz w:val="24"/>
          <w:szCs w:val="24"/>
        </w:rPr>
      </w:pPr>
      <w:r w:rsidRPr="004925D4">
        <w:rPr>
          <w:rFonts w:hint="eastAsia"/>
          <w:sz w:val="24"/>
          <w:szCs w:val="24"/>
        </w:rPr>
        <w:t xml:space="preserve">　本方針書は</w:t>
      </w:r>
      <w:r w:rsidR="00A917A5">
        <w:rPr>
          <w:rFonts w:hint="eastAsia"/>
          <w:sz w:val="24"/>
          <w:szCs w:val="24"/>
        </w:rPr>
        <w:t>(</w:t>
      </w:r>
      <w:r w:rsidR="00A917A5">
        <w:rPr>
          <w:rFonts w:hint="eastAsia"/>
          <w:sz w:val="24"/>
          <w:szCs w:val="24"/>
        </w:rPr>
        <w:t>一社</w:t>
      </w:r>
      <w:r w:rsidR="00A917A5">
        <w:rPr>
          <w:rFonts w:hint="eastAsia"/>
          <w:sz w:val="24"/>
          <w:szCs w:val="24"/>
        </w:rPr>
        <w:t>)</w:t>
      </w:r>
      <w:r w:rsidRPr="004925D4">
        <w:rPr>
          <w:rFonts w:hint="eastAsia"/>
          <w:sz w:val="24"/>
          <w:szCs w:val="24"/>
        </w:rPr>
        <w:t>広島県木材組合連合会が作成した</w:t>
      </w:r>
      <w:bookmarkStart w:id="3" w:name="_Hlk505080906"/>
      <w:r w:rsidRPr="004925D4">
        <w:rPr>
          <w:rFonts w:hint="eastAsia"/>
          <w:sz w:val="24"/>
          <w:szCs w:val="24"/>
        </w:rPr>
        <w:t>「</w:t>
      </w:r>
      <w:r w:rsidR="00C73071">
        <w:rPr>
          <w:rFonts w:hint="eastAsia"/>
          <w:sz w:val="24"/>
          <w:szCs w:val="24"/>
        </w:rPr>
        <w:t>合法性・</w:t>
      </w:r>
      <w:r w:rsidR="009735B7" w:rsidRPr="004925D4">
        <w:rPr>
          <w:rFonts w:ascii="ＭＳ 明朝" w:hAnsi="ＭＳ 明朝" w:cs="ＭＳ ゴシック" w:hint="eastAsia"/>
          <w:spacing w:val="2"/>
          <w:kern w:val="0"/>
          <w:sz w:val="24"/>
          <w:szCs w:val="24"/>
        </w:rPr>
        <w:t>持続可能性の証明及び</w:t>
      </w:r>
      <w:r w:rsidRPr="002165AD">
        <w:rPr>
          <w:rFonts w:ascii="ＭＳ 明朝" w:hAnsi="ＭＳ 明朝" w:cs="ＭＳ ゴシック" w:hint="eastAsia"/>
          <w:color w:val="000000"/>
          <w:spacing w:val="2"/>
          <w:kern w:val="0"/>
          <w:sz w:val="24"/>
          <w:szCs w:val="24"/>
        </w:rPr>
        <w:t>間伐材の確</w:t>
      </w:r>
      <w:r w:rsidRPr="004925D4">
        <w:rPr>
          <w:rFonts w:ascii="ＭＳ 明朝" w:hAnsi="ＭＳ 明朝" w:cs="ＭＳ ゴシック" w:hint="eastAsia"/>
          <w:spacing w:val="2"/>
          <w:kern w:val="0"/>
          <w:sz w:val="24"/>
          <w:szCs w:val="24"/>
        </w:rPr>
        <w:t>認、発電利用に供する木質バイオマスの証明に関する自主行動規範</w:t>
      </w:r>
      <w:r w:rsidRPr="004925D4">
        <w:rPr>
          <w:sz w:val="24"/>
          <w:szCs w:val="24"/>
        </w:rPr>
        <w:t>(</w:t>
      </w:r>
      <w:r w:rsidRPr="004925D4">
        <w:rPr>
          <w:rFonts w:hint="eastAsia"/>
          <w:sz w:val="24"/>
          <w:szCs w:val="24"/>
        </w:rPr>
        <w:t>平成</w:t>
      </w:r>
      <w:r w:rsidRPr="004925D4">
        <w:rPr>
          <w:sz w:val="24"/>
          <w:szCs w:val="24"/>
        </w:rPr>
        <w:t>24</w:t>
      </w:r>
      <w:r w:rsidRPr="004925D4">
        <w:rPr>
          <w:rFonts w:hint="eastAsia"/>
          <w:sz w:val="24"/>
          <w:szCs w:val="24"/>
        </w:rPr>
        <w:t>年</w:t>
      </w:r>
      <w:r w:rsidRPr="004925D4">
        <w:rPr>
          <w:sz w:val="24"/>
          <w:szCs w:val="24"/>
        </w:rPr>
        <w:t>9</w:t>
      </w:r>
      <w:r w:rsidRPr="004925D4">
        <w:rPr>
          <w:rFonts w:hint="eastAsia"/>
          <w:sz w:val="24"/>
          <w:szCs w:val="24"/>
        </w:rPr>
        <w:t>月</w:t>
      </w:r>
      <w:r w:rsidRPr="004925D4">
        <w:rPr>
          <w:sz w:val="24"/>
          <w:szCs w:val="24"/>
        </w:rPr>
        <w:t>12</w:t>
      </w:r>
      <w:r w:rsidRPr="004925D4">
        <w:rPr>
          <w:rFonts w:hint="eastAsia"/>
          <w:sz w:val="24"/>
          <w:szCs w:val="24"/>
        </w:rPr>
        <w:t>日</w:t>
      </w:r>
      <w:r w:rsidRPr="004925D4">
        <w:rPr>
          <w:sz w:val="24"/>
          <w:szCs w:val="24"/>
        </w:rPr>
        <w:t>)</w:t>
      </w:r>
      <w:r w:rsidRPr="004925D4">
        <w:rPr>
          <w:rFonts w:hint="eastAsia"/>
          <w:sz w:val="24"/>
          <w:szCs w:val="24"/>
        </w:rPr>
        <w:t>」</w:t>
      </w:r>
      <w:bookmarkEnd w:id="3"/>
      <w:r w:rsidRPr="004925D4">
        <w:rPr>
          <w:rFonts w:hint="eastAsia"/>
          <w:sz w:val="24"/>
          <w:szCs w:val="24"/>
        </w:rPr>
        <w:t>を受け、</w:t>
      </w:r>
      <w:r w:rsidRPr="00B97A19">
        <w:rPr>
          <w:rFonts w:hint="eastAsia"/>
          <w:color w:val="FF0000"/>
          <w:sz w:val="24"/>
          <w:szCs w:val="24"/>
          <w:u w:val="single"/>
        </w:rPr>
        <w:t>【間伐材の確認】、【</w:t>
      </w:r>
      <w:r w:rsidRPr="00B97A19">
        <w:rPr>
          <w:rFonts w:ascii="ＭＳ 明朝" w:hAnsi="ＭＳ 明朝" w:cs="ＭＳ ゴシック" w:hint="eastAsia"/>
          <w:color w:val="FF0000"/>
          <w:spacing w:val="2"/>
          <w:kern w:val="0"/>
          <w:sz w:val="24"/>
          <w:szCs w:val="24"/>
          <w:u w:val="single"/>
        </w:rPr>
        <w:t>発電利用に供する木質バイオマス】</w:t>
      </w:r>
      <w:r w:rsidRPr="004925D4">
        <w:rPr>
          <w:rFonts w:hint="eastAsia"/>
          <w:sz w:val="24"/>
          <w:szCs w:val="24"/>
        </w:rPr>
        <w:t>の証明された木材・木材製品</w:t>
      </w:r>
      <w:r w:rsidRPr="004925D4">
        <w:rPr>
          <w:sz w:val="24"/>
          <w:szCs w:val="24"/>
        </w:rPr>
        <w:t>(</w:t>
      </w:r>
      <w:r w:rsidRPr="004925D4">
        <w:rPr>
          <w:rFonts w:hint="eastAsia"/>
          <w:sz w:val="24"/>
          <w:szCs w:val="24"/>
        </w:rPr>
        <w:t>以下「証明材」という。</w:t>
      </w:r>
      <w:r w:rsidRPr="004925D4">
        <w:rPr>
          <w:sz w:val="24"/>
          <w:szCs w:val="24"/>
        </w:rPr>
        <w:t>)</w:t>
      </w:r>
      <w:r w:rsidRPr="004925D4">
        <w:rPr>
          <w:rFonts w:hint="eastAsia"/>
          <w:sz w:val="24"/>
          <w:szCs w:val="24"/>
        </w:rPr>
        <w:t>の供給に当って必要となる分別管理の方針を定めたものである。</w:t>
      </w:r>
    </w:p>
    <w:p w14:paraId="1917D920" w14:textId="77777777" w:rsidR="002073F0" w:rsidRPr="00E56044" w:rsidRDefault="002073F0" w:rsidP="002073F0">
      <w:pPr>
        <w:rPr>
          <w:color w:val="FF0000"/>
          <w:sz w:val="24"/>
          <w:szCs w:val="24"/>
        </w:rPr>
      </w:pPr>
      <w:r w:rsidRPr="004925D4">
        <w:rPr>
          <w:rFonts w:hint="eastAsia"/>
          <w:sz w:val="24"/>
          <w:szCs w:val="24"/>
        </w:rPr>
        <w:t xml:space="preserve">　　　</w:t>
      </w:r>
      <w:r w:rsidRPr="00E56044">
        <w:rPr>
          <w:rFonts w:hint="eastAsia"/>
          <w:color w:val="FF0000"/>
          <w:sz w:val="24"/>
          <w:szCs w:val="24"/>
        </w:rPr>
        <w:t>（注：下線については該当するもののみを記載すること。）</w:t>
      </w:r>
    </w:p>
    <w:p w14:paraId="42F15AD8" w14:textId="77777777" w:rsidR="002073F0" w:rsidRPr="004925D4" w:rsidRDefault="002073F0" w:rsidP="002073F0">
      <w:pPr>
        <w:rPr>
          <w:sz w:val="24"/>
          <w:szCs w:val="24"/>
        </w:rPr>
      </w:pPr>
    </w:p>
    <w:p w14:paraId="4036EF7A" w14:textId="77777777" w:rsidR="004925D4" w:rsidRPr="004925D4" w:rsidRDefault="004925D4" w:rsidP="002073F0">
      <w:pPr>
        <w:rPr>
          <w:sz w:val="24"/>
          <w:szCs w:val="24"/>
        </w:rPr>
      </w:pPr>
    </w:p>
    <w:p w14:paraId="168E0173" w14:textId="77777777" w:rsidR="002073F0" w:rsidRPr="008F4241" w:rsidRDefault="002073F0" w:rsidP="002073F0">
      <w:pPr>
        <w:rPr>
          <w:color w:val="538135"/>
          <w:sz w:val="24"/>
          <w:szCs w:val="24"/>
        </w:rPr>
      </w:pPr>
      <w:r w:rsidRPr="004925D4">
        <w:rPr>
          <w:sz w:val="24"/>
          <w:szCs w:val="24"/>
        </w:rPr>
        <w:t>(</w:t>
      </w:r>
      <w:r w:rsidRPr="004925D4">
        <w:rPr>
          <w:rFonts w:hint="eastAsia"/>
          <w:sz w:val="24"/>
          <w:szCs w:val="24"/>
        </w:rPr>
        <w:t>適応範囲</w:t>
      </w:r>
      <w:r w:rsidRPr="004925D4">
        <w:rPr>
          <w:sz w:val="24"/>
          <w:szCs w:val="24"/>
        </w:rPr>
        <w:t>)</w:t>
      </w:r>
    </w:p>
    <w:p w14:paraId="60DA625B" w14:textId="77777777" w:rsidR="002073F0" w:rsidRPr="004925D4" w:rsidRDefault="002073F0" w:rsidP="002073F0">
      <w:pPr>
        <w:rPr>
          <w:sz w:val="24"/>
          <w:szCs w:val="24"/>
        </w:rPr>
      </w:pPr>
      <w:r w:rsidRPr="004925D4">
        <w:rPr>
          <w:rFonts w:hint="eastAsia"/>
          <w:sz w:val="24"/>
          <w:szCs w:val="24"/>
        </w:rPr>
        <w:t xml:space="preserve">　本方針書は、当社製材工場において、原木及び当該原木を原料として製造する製材品の取扱に当って適用する。</w:t>
      </w:r>
    </w:p>
    <w:p w14:paraId="34FC2523" w14:textId="77777777" w:rsidR="002073F0" w:rsidRPr="004925D4" w:rsidRDefault="002073F0" w:rsidP="002073F0">
      <w:pPr>
        <w:rPr>
          <w:sz w:val="24"/>
          <w:szCs w:val="24"/>
        </w:rPr>
      </w:pPr>
    </w:p>
    <w:p w14:paraId="48296EA8" w14:textId="77777777" w:rsidR="002073F0" w:rsidRPr="004925D4" w:rsidRDefault="002073F0" w:rsidP="002073F0">
      <w:pPr>
        <w:rPr>
          <w:sz w:val="24"/>
          <w:szCs w:val="24"/>
        </w:rPr>
      </w:pPr>
      <w:r w:rsidRPr="004925D4">
        <w:rPr>
          <w:sz w:val="24"/>
          <w:szCs w:val="24"/>
        </w:rPr>
        <w:t>(</w:t>
      </w:r>
      <w:r w:rsidRPr="004925D4">
        <w:rPr>
          <w:rFonts w:hint="eastAsia"/>
          <w:sz w:val="24"/>
          <w:szCs w:val="24"/>
        </w:rPr>
        <w:t>分別管理責任者</w:t>
      </w:r>
      <w:r w:rsidRPr="004925D4">
        <w:rPr>
          <w:sz w:val="24"/>
          <w:szCs w:val="24"/>
        </w:rPr>
        <w:t>)</w:t>
      </w:r>
    </w:p>
    <w:p w14:paraId="7886ECAF" w14:textId="77777777" w:rsidR="002073F0" w:rsidRPr="004925D4" w:rsidRDefault="002073F0" w:rsidP="002073F0">
      <w:pPr>
        <w:numPr>
          <w:ilvl w:val="0"/>
          <w:numId w:val="1"/>
        </w:numPr>
        <w:rPr>
          <w:sz w:val="24"/>
          <w:szCs w:val="24"/>
        </w:rPr>
      </w:pPr>
      <w:r w:rsidRPr="004925D4">
        <w:rPr>
          <w:rFonts w:hint="eastAsia"/>
          <w:sz w:val="24"/>
          <w:szCs w:val="24"/>
        </w:rPr>
        <w:t>分別管理を適切に行うため、</w:t>
      </w:r>
      <w:r w:rsidR="00E22973" w:rsidRPr="00E22973">
        <w:rPr>
          <w:rFonts w:hint="eastAsia"/>
          <w:color w:val="FF0000"/>
          <w:sz w:val="24"/>
          <w:szCs w:val="24"/>
        </w:rPr>
        <w:t xml:space="preserve">役職　</w:t>
      </w:r>
      <w:r w:rsidR="00691545" w:rsidRPr="00E22973">
        <w:rPr>
          <w:color w:val="FF0000"/>
          <w:sz w:val="24"/>
          <w:szCs w:val="24"/>
        </w:rPr>
        <w:ruby>
          <w:rubyPr>
            <w:rubyAlign w:val="distributeSpace"/>
            <w:hps w:val="20"/>
            <w:hpsRaise w:val="22"/>
            <w:hpsBaseText w:val="24"/>
            <w:lid w:val="ja-JP"/>
          </w:rubyPr>
          <w:rt>
            <w:r w:rsidR="00691545" w:rsidRPr="00E22973">
              <w:rPr>
                <w:rFonts w:ascii="ＭＳ 明朝" w:hAnsi="ＭＳ 明朝" w:hint="eastAsia"/>
                <w:color w:val="FF0000"/>
                <w:sz w:val="20"/>
                <w:szCs w:val="24"/>
              </w:rPr>
              <w:t>代</w:t>
            </w:r>
          </w:rt>
          <w:rubyBase>
            <w:r w:rsidR="00691545" w:rsidRPr="00E22973">
              <w:rPr>
                <w:rFonts w:hint="eastAsia"/>
                <w:color w:val="FF0000"/>
                <w:sz w:val="24"/>
                <w:szCs w:val="24"/>
              </w:rPr>
              <w:t>○</w:t>
            </w:r>
          </w:rubyBase>
        </w:ruby>
      </w:r>
      <w:r w:rsidR="00691545" w:rsidRPr="00E22973">
        <w:rPr>
          <w:color w:val="FF0000"/>
          <w:sz w:val="24"/>
          <w:szCs w:val="24"/>
        </w:rPr>
        <w:ruby>
          <w:rubyPr>
            <w:rubyAlign w:val="distributeSpace"/>
            <w:hps w:val="20"/>
            <w:hpsRaise w:val="22"/>
            <w:hpsBaseText w:val="24"/>
            <w:lid w:val="ja-JP"/>
          </w:rubyPr>
          <w:rt>
            <w:r w:rsidR="00691545" w:rsidRPr="00E22973">
              <w:rPr>
                <w:rFonts w:ascii="ＭＳ 明朝" w:hAnsi="ＭＳ 明朝" w:hint="eastAsia"/>
                <w:color w:val="FF0000"/>
                <w:sz w:val="20"/>
                <w:szCs w:val="24"/>
              </w:rPr>
              <w:t>表</w:t>
            </w:r>
          </w:rt>
          <w:rubyBase>
            <w:r w:rsidR="00691545" w:rsidRPr="00E22973">
              <w:rPr>
                <w:rFonts w:hint="eastAsia"/>
                <w:color w:val="FF0000"/>
                <w:sz w:val="24"/>
                <w:szCs w:val="24"/>
              </w:rPr>
              <w:t>○</w:t>
            </w:r>
          </w:rubyBase>
        </w:ruby>
      </w:r>
      <w:r w:rsidR="00691545" w:rsidRPr="00E22973">
        <w:rPr>
          <w:color w:val="FF0000"/>
          <w:sz w:val="24"/>
          <w:szCs w:val="24"/>
        </w:rPr>
        <w:ruby>
          <w:rubyPr>
            <w:rubyAlign w:val="distributeSpace"/>
            <w:hps w:val="20"/>
            <w:hpsRaise w:val="22"/>
            <w:hpsBaseText w:val="24"/>
            <w:lid w:val="ja-JP"/>
          </w:rubyPr>
          <w:rt>
            <w:r w:rsidR="00691545" w:rsidRPr="00E22973">
              <w:rPr>
                <w:rFonts w:ascii="ＭＳ 明朝" w:hAnsi="ＭＳ 明朝" w:hint="eastAsia"/>
                <w:color w:val="FF0000"/>
                <w:sz w:val="20"/>
                <w:szCs w:val="24"/>
              </w:rPr>
              <w:t>者</w:t>
            </w:r>
          </w:rt>
          <w:rubyBase>
            <w:r w:rsidR="00691545" w:rsidRPr="00E22973">
              <w:rPr>
                <w:rFonts w:hint="eastAsia"/>
                <w:color w:val="FF0000"/>
                <w:sz w:val="24"/>
                <w:szCs w:val="24"/>
              </w:rPr>
              <w:t>○</w:t>
            </w:r>
          </w:rubyBase>
        </w:ruby>
      </w:r>
      <w:r w:rsidR="00691545" w:rsidRPr="00E22973">
        <w:rPr>
          <w:color w:val="FF0000"/>
          <w:sz w:val="24"/>
          <w:szCs w:val="24"/>
        </w:rPr>
        <w:ruby>
          <w:rubyPr>
            <w:rubyAlign w:val="distributeSpace"/>
            <w:hps w:val="20"/>
            <w:hpsRaise w:val="22"/>
            <w:hpsBaseText w:val="24"/>
            <w:lid w:val="ja-JP"/>
          </w:rubyPr>
          <w:rt>
            <w:r w:rsidR="00691545" w:rsidRPr="00E22973">
              <w:rPr>
                <w:rFonts w:ascii="ＭＳ 明朝" w:hAnsi="ＭＳ 明朝" w:hint="eastAsia"/>
                <w:color w:val="FF0000"/>
                <w:sz w:val="20"/>
                <w:szCs w:val="24"/>
              </w:rPr>
              <w:t>以外を</w:t>
            </w:r>
          </w:rt>
          <w:rubyBase>
            <w:r w:rsidR="00691545" w:rsidRPr="00E22973">
              <w:rPr>
                <w:rFonts w:hint="eastAsia"/>
                <w:color w:val="FF0000"/>
                <w:sz w:val="24"/>
                <w:szCs w:val="24"/>
              </w:rPr>
              <w:t>○</w:t>
            </w:r>
          </w:rubyBase>
        </w:ruby>
      </w:r>
      <w:r w:rsidRPr="00E22973">
        <w:rPr>
          <w:color w:val="FF0000"/>
          <w:sz w:val="24"/>
          <w:szCs w:val="24"/>
        </w:rPr>
        <w:t>(</w:t>
      </w:r>
      <w:r w:rsidR="00691545" w:rsidRPr="00E22973">
        <w:rPr>
          <w:color w:val="FF0000"/>
          <w:sz w:val="24"/>
          <w:szCs w:val="24"/>
        </w:rPr>
        <w:ruby>
          <w:rubyPr>
            <w:rubyAlign w:val="distributeSpace"/>
            <w:hps w:val="20"/>
            <w:hpsRaise w:val="22"/>
            <w:hpsBaseText w:val="24"/>
            <w:lid w:val="ja-JP"/>
          </w:rubyPr>
          <w:rt>
            <w:r w:rsidR="00691545" w:rsidRPr="00E22973">
              <w:rPr>
                <w:rFonts w:ascii="ＭＳ 明朝" w:hAnsi="ＭＳ 明朝" w:hint="eastAsia"/>
                <w:color w:val="FF0000"/>
                <w:sz w:val="20"/>
                <w:szCs w:val="24"/>
              </w:rPr>
              <w:t>任命下さい</w:t>
            </w:r>
          </w:rt>
          <w:rubyBase>
            <w:r w:rsidR="00691545" w:rsidRPr="00E22973">
              <w:rPr>
                <w:rFonts w:hint="eastAsia"/>
                <w:color w:val="FF0000"/>
                <w:sz w:val="24"/>
                <w:szCs w:val="24"/>
              </w:rPr>
              <w:t>氏名</w:t>
            </w:r>
          </w:rubyBase>
        </w:ruby>
      </w:r>
      <w:r w:rsidRPr="00E22973">
        <w:rPr>
          <w:color w:val="FF0000"/>
          <w:sz w:val="24"/>
          <w:szCs w:val="24"/>
        </w:rPr>
        <w:t>)</w:t>
      </w:r>
      <w:r w:rsidRPr="004925D4">
        <w:rPr>
          <w:rFonts w:hint="eastAsia"/>
          <w:sz w:val="24"/>
          <w:szCs w:val="24"/>
        </w:rPr>
        <w:t xml:space="preserve">　を分別管理責任者として定める。</w:t>
      </w:r>
    </w:p>
    <w:p w14:paraId="6B32E49E" w14:textId="77777777" w:rsidR="002073F0" w:rsidRPr="004925D4" w:rsidRDefault="002073F0" w:rsidP="002073F0">
      <w:pPr>
        <w:numPr>
          <w:ilvl w:val="0"/>
          <w:numId w:val="1"/>
        </w:numPr>
        <w:jc w:val="distribute"/>
        <w:rPr>
          <w:sz w:val="24"/>
          <w:szCs w:val="24"/>
        </w:rPr>
      </w:pPr>
      <w:r w:rsidRPr="004925D4">
        <w:rPr>
          <w:rFonts w:hint="eastAsia"/>
          <w:sz w:val="24"/>
          <w:szCs w:val="24"/>
        </w:rPr>
        <w:t>分別管理責任者は、証明材の適切な分別管理及びその実施状況の点検を、</w:t>
      </w:r>
    </w:p>
    <w:p w14:paraId="1A7962BC" w14:textId="77777777" w:rsidR="002073F0" w:rsidRPr="004925D4" w:rsidRDefault="002073F0" w:rsidP="002073F0">
      <w:pPr>
        <w:ind w:left="240"/>
        <w:rPr>
          <w:sz w:val="24"/>
          <w:szCs w:val="24"/>
        </w:rPr>
      </w:pPr>
      <w:r w:rsidRPr="004925D4">
        <w:rPr>
          <w:rFonts w:hint="eastAsia"/>
          <w:sz w:val="24"/>
          <w:szCs w:val="24"/>
        </w:rPr>
        <w:t xml:space="preserve">　</w:t>
      </w:r>
      <w:r w:rsidRPr="004925D4">
        <w:rPr>
          <w:sz w:val="24"/>
          <w:szCs w:val="24"/>
        </w:rPr>
        <w:t xml:space="preserve"> </w:t>
      </w:r>
      <w:r w:rsidRPr="004925D4">
        <w:rPr>
          <w:rFonts w:hint="eastAsia"/>
          <w:sz w:val="24"/>
          <w:szCs w:val="24"/>
        </w:rPr>
        <w:t>責任をもって行うものとする。</w:t>
      </w:r>
    </w:p>
    <w:p w14:paraId="3DCD77FA" w14:textId="77777777" w:rsidR="002073F0" w:rsidRPr="004925D4" w:rsidRDefault="002073F0" w:rsidP="002073F0">
      <w:pPr>
        <w:ind w:left="240"/>
        <w:rPr>
          <w:sz w:val="24"/>
          <w:szCs w:val="24"/>
        </w:rPr>
      </w:pPr>
    </w:p>
    <w:p w14:paraId="0E8075B5" w14:textId="77777777" w:rsidR="004925D4" w:rsidRPr="004925D4" w:rsidRDefault="004925D4" w:rsidP="002073F0">
      <w:pPr>
        <w:ind w:left="240"/>
        <w:rPr>
          <w:sz w:val="24"/>
          <w:szCs w:val="24"/>
        </w:rPr>
      </w:pPr>
    </w:p>
    <w:p w14:paraId="713069F5" w14:textId="77777777" w:rsidR="002073F0" w:rsidRPr="004925D4" w:rsidRDefault="002073F0" w:rsidP="002073F0">
      <w:pPr>
        <w:rPr>
          <w:sz w:val="24"/>
          <w:szCs w:val="24"/>
        </w:rPr>
      </w:pPr>
      <w:r w:rsidRPr="004925D4">
        <w:rPr>
          <w:sz w:val="24"/>
          <w:szCs w:val="24"/>
        </w:rPr>
        <w:t>(</w:t>
      </w:r>
      <w:r w:rsidRPr="004925D4">
        <w:rPr>
          <w:rFonts w:hint="eastAsia"/>
          <w:sz w:val="24"/>
          <w:szCs w:val="24"/>
        </w:rPr>
        <w:t>分別管理の実施</w:t>
      </w:r>
      <w:r w:rsidRPr="004925D4">
        <w:rPr>
          <w:sz w:val="24"/>
          <w:szCs w:val="24"/>
        </w:rPr>
        <w:t>)</w:t>
      </w:r>
    </w:p>
    <w:p w14:paraId="695DC799" w14:textId="77777777" w:rsidR="002073F0" w:rsidRPr="004925D4" w:rsidRDefault="002073F0" w:rsidP="002073F0">
      <w:pPr>
        <w:ind w:leftChars="100" w:left="450" w:hangingChars="100" w:hanging="240"/>
        <w:rPr>
          <w:sz w:val="24"/>
          <w:szCs w:val="24"/>
        </w:rPr>
      </w:pPr>
      <w:r w:rsidRPr="004925D4">
        <w:rPr>
          <w:rFonts w:hint="eastAsia"/>
          <w:sz w:val="24"/>
          <w:szCs w:val="24"/>
        </w:rPr>
        <w:t>・原木の入荷に当っては、納品書等により証明材であるか、それ以外の木材であるかを確認する。</w:t>
      </w:r>
    </w:p>
    <w:p w14:paraId="4DBF327D" w14:textId="77777777" w:rsidR="002073F0" w:rsidRPr="004925D4" w:rsidRDefault="002073F0" w:rsidP="002073F0">
      <w:pPr>
        <w:ind w:leftChars="100" w:left="450" w:hangingChars="100" w:hanging="240"/>
        <w:rPr>
          <w:sz w:val="24"/>
          <w:szCs w:val="24"/>
        </w:rPr>
      </w:pPr>
      <w:r w:rsidRPr="004925D4">
        <w:rPr>
          <w:rFonts w:hint="eastAsia"/>
          <w:sz w:val="24"/>
          <w:szCs w:val="24"/>
        </w:rPr>
        <w:t>・原木の保管に当っては、証明材とそれ以外の木材が混在しないように、それぞれの保管場所をテープや標識などにより明示する。</w:t>
      </w:r>
    </w:p>
    <w:p w14:paraId="3B00D38E" w14:textId="77777777" w:rsidR="002073F0" w:rsidRPr="004925D4" w:rsidRDefault="002073F0" w:rsidP="002073F0">
      <w:pPr>
        <w:ind w:firstLineChars="100" w:firstLine="240"/>
        <w:rPr>
          <w:sz w:val="24"/>
          <w:szCs w:val="24"/>
        </w:rPr>
      </w:pPr>
      <w:r w:rsidRPr="004925D4">
        <w:rPr>
          <w:rFonts w:hint="eastAsia"/>
          <w:sz w:val="24"/>
          <w:szCs w:val="24"/>
        </w:rPr>
        <w:t>・製材加工に当っては、証明材とそれ以外の木材が混在しないように加工する。</w:t>
      </w:r>
    </w:p>
    <w:p w14:paraId="29C0C8E0" w14:textId="07502F3C" w:rsidR="002073F0" w:rsidRPr="004925D4" w:rsidRDefault="002073F0" w:rsidP="002073F0">
      <w:pPr>
        <w:ind w:firstLineChars="100" w:firstLine="240"/>
        <w:rPr>
          <w:sz w:val="24"/>
          <w:szCs w:val="24"/>
        </w:rPr>
      </w:pPr>
      <w:r w:rsidRPr="004925D4">
        <w:rPr>
          <w:rFonts w:hint="eastAsia"/>
          <w:sz w:val="24"/>
          <w:szCs w:val="24"/>
        </w:rPr>
        <w:t>・製材品</w:t>
      </w:r>
      <w:r w:rsidR="007B3CA5">
        <w:rPr>
          <w:rFonts w:hint="eastAsia"/>
          <w:sz w:val="24"/>
          <w:szCs w:val="24"/>
        </w:rPr>
        <w:t>等</w:t>
      </w:r>
      <w:r w:rsidRPr="004925D4">
        <w:rPr>
          <w:rFonts w:hint="eastAsia"/>
          <w:sz w:val="24"/>
          <w:szCs w:val="24"/>
        </w:rPr>
        <w:t>の出荷に当っては、証明材であることを確認の上、納品書に記載する。</w:t>
      </w:r>
    </w:p>
    <w:p w14:paraId="63E70E7E" w14:textId="17A09451" w:rsidR="002073F0" w:rsidRPr="004925D4" w:rsidRDefault="002073F0" w:rsidP="002073F0">
      <w:pPr>
        <w:ind w:leftChars="100" w:left="450" w:hangingChars="100" w:hanging="240"/>
        <w:rPr>
          <w:sz w:val="24"/>
          <w:szCs w:val="24"/>
        </w:rPr>
      </w:pPr>
      <w:r w:rsidRPr="004925D4">
        <w:rPr>
          <w:rFonts w:hint="eastAsia"/>
          <w:sz w:val="24"/>
          <w:szCs w:val="24"/>
        </w:rPr>
        <w:t>・製材品</w:t>
      </w:r>
      <w:r w:rsidR="007B3CA5">
        <w:rPr>
          <w:rFonts w:hint="eastAsia"/>
          <w:sz w:val="24"/>
          <w:szCs w:val="24"/>
        </w:rPr>
        <w:t>等</w:t>
      </w:r>
      <w:r w:rsidRPr="004925D4">
        <w:rPr>
          <w:rFonts w:hint="eastAsia"/>
          <w:sz w:val="24"/>
          <w:szCs w:val="24"/>
        </w:rPr>
        <w:t>の保管に当っては、証明材を原料として製造した製材品</w:t>
      </w:r>
      <w:r w:rsidR="007B3CA5">
        <w:rPr>
          <w:rFonts w:hint="eastAsia"/>
          <w:sz w:val="24"/>
          <w:szCs w:val="24"/>
        </w:rPr>
        <w:t>等</w:t>
      </w:r>
      <w:r w:rsidRPr="004925D4">
        <w:rPr>
          <w:rFonts w:hint="eastAsia"/>
          <w:sz w:val="24"/>
          <w:szCs w:val="24"/>
        </w:rPr>
        <w:t>と、それ以外の木材を原料として製造した製材品</w:t>
      </w:r>
      <w:r w:rsidR="007B3CA5">
        <w:rPr>
          <w:rFonts w:hint="eastAsia"/>
          <w:sz w:val="24"/>
          <w:szCs w:val="24"/>
        </w:rPr>
        <w:t>等</w:t>
      </w:r>
      <w:r w:rsidRPr="004925D4">
        <w:rPr>
          <w:rFonts w:hint="eastAsia"/>
          <w:sz w:val="24"/>
          <w:szCs w:val="24"/>
        </w:rPr>
        <w:t>が混在しないように、それぞれの保管場所をテープや標識等により明示する。</w:t>
      </w:r>
    </w:p>
    <w:p w14:paraId="3223DECD" w14:textId="77777777" w:rsidR="002073F0" w:rsidRPr="004925D4" w:rsidRDefault="002073F0" w:rsidP="002073F0">
      <w:pPr>
        <w:ind w:leftChars="100" w:left="450" w:hangingChars="100" w:hanging="240"/>
        <w:rPr>
          <w:sz w:val="24"/>
          <w:szCs w:val="24"/>
        </w:rPr>
      </w:pPr>
    </w:p>
    <w:p w14:paraId="25272EF3" w14:textId="77777777" w:rsidR="004925D4" w:rsidRPr="004925D4" w:rsidRDefault="004925D4" w:rsidP="002073F0">
      <w:pPr>
        <w:ind w:leftChars="100" w:left="450" w:hangingChars="100" w:hanging="240"/>
        <w:rPr>
          <w:sz w:val="24"/>
          <w:szCs w:val="24"/>
        </w:rPr>
      </w:pPr>
    </w:p>
    <w:p w14:paraId="6B40D6E6" w14:textId="77777777" w:rsidR="002073F0" w:rsidRPr="004925D4" w:rsidRDefault="002073F0" w:rsidP="002073F0">
      <w:pPr>
        <w:ind w:leftChars="100" w:left="450" w:hangingChars="100" w:hanging="240"/>
        <w:rPr>
          <w:sz w:val="24"/>
          <w:szCs w:val="24"/>
        </w:rPr>
      </w:pPr>
      <w:r w:rsidRPr="004925D4">
        <w:rPr>
          <w:sz w:val="24"/>
          <w:szCs w:val="24"/>
        </w:rPr>
        <w:t>(</w:t>
      </w:r>
      <w:r w:rsidRPr="004925D4">
        <w:rPr>
          <w:rFonts w:hint="eastAsia"/>
          <w:sz w:val="24"/>
          <w:szCs w:val="24"/>
        </w:rPr>
        <w:t>書類管理</w:t>
      </w:r>
      <w:r w:rsidRPr="004925D4">
        <w:rPr>
          <w:sz w:val="24"/>
          <w:szCs w:val="24"/>
        </w:rPr>
        <w:t>)</w:t>
      </w:r>
    </w:p>
    <w:p w14:paraId="31811F5B" w14:textId="77777777" w:rsidR="002073F0" w:rsidRPr="004925D4" w:rsidRDefault="002073F0" w:rsidP="002073F0">
      <w:pPr>
        <w:ind w:leftChars="100" w:left="450" w:hangingChars="100" w:hanging="240"/>
        <w:rPr>
          <w:sz w:val="24"/>
          <w:szCs w:val="24"/>
        </w:rPr>
      </w:pPr>
      <w:r w:rsidRPr="004925D4">
        <w:rPr>
          <w:rFonts w:hint="eastAsia"/>
          <w:sz w:val="24"/>
          <w:szCs w:val="24"/>
        </w:rPr>
        <w:t>・分別管理責任者は、証明材及びそれ以外の木材に係る原木消費量および製品生産量を実績報告として取り纏める。</w:t>
      </w:r>
    </w:p>
    <w:p w14:paraId="419CABD1" w14:textId="77777777" w:rsidR="002073F0" w:rsidRPr="004925D4" w:rsidRDefault="002073F0" w:rsidP="002073F0">
      <w:pPr>
        <w:ind w:leftChars="100" w:left="450" w:hangingChars="100" w:hanging="240"/>
        <w:rPr>
          <w:sz w:val="24"/>
          <w:szCs w:val="24"/>
        </w:rPr>
      </w:pPr>
      <w:r w:rsidRPr="004925D4">
        <w:rPr>
          <w:rFonts w:hint="eastAsia"/>
          <w:sz w:val="24"/>
          <w:szCs w:val="24"/>
        </w:rPr>
        <w:t>・証明材の入出荷、在庫に関する情報が把握できるよう管理簿を備え付け適切に記載する。</w:t>
      </w:r>
    </w:p>
    <w:p w14:paraId="32784EE3" w14:textId="77777777" w:rsidR="002073F0" w:rsidRPr="004925D4" w:rsidRDefault="002073F0" w:rsidP="002073F0">
      <w:pPr>
        <w:ind w:firstLineChars="100" w:firstLine="240"/>
        <w:rPr>
          <w:sz w:val="24"/>
          <w:szCs w:val="24"/>
        </w:rPr>
      </w:pPr>
      <w:r w:rsidRPr="004925D4">
        <w:rPr>
          <w:rFonts w:hint="eastAsia"/>
          <w:sz w:val="24"/>
          <w:szCs w:val="24"/>
        </w:rPr>
        <w:t xml:space="preserve">・証明書及び納品書、管理簿等の関係書類は、５年間整理保管する。　　</w:t>
      </w:r>
    </w:p>
    <w:p w14:paraId="4C772BC3" w14:textId="77777777" w:rsidR="002073F0" w:rsidRPr="004925D4" w:rsidRDefault="002073F0" w:rsidP="002073F0">
      <w:pPr>
        <w:rPr>
          <w:b/>
          <w:kern w:val="0"/>
          <w:sz w:val="24"/>
          <w:szCs w:val="24"/>
        </w:rPr>
      </w:pPr>
    </w:p>
    <w:p w14:paraId="12D6B4C1" w14:textId="77777777" w:rsidR="002073F0" w:rsidRPr="004925D4" w:rsidRDefault="002073F0" w:rsidP="002073F0">
      <w:pPr>
        <w:rPr>
          <w:b/>
          <w:kern w:val="0"/>
          <w:sz w:val="24"/>
          <w:szCs w:val="24"/>
        </w:rPr>
      </w:pPr>
    </w:p>
    <w:p w14:paraId="51E10C94" w14:textId="77777777" w:rsidR="00D97875" w:rsidRPr="00F5373D" w:rsidRDefault="002073F0" w:rsidP="00D97875">
      <w:pPr>
        <w:rPr>
          <w:b/>
          <w:color w:val="FF0000"/>
          <w:kern w:val="0"/>
          <w:sz w:val="24"/>
          <w:szCs w:val="24"/>
        </w:rPr>
      </w:pPr>
      <w:r w:rsidRPr="004925D4">
        <w:rPr>
          <w:rFonts w:hint="eastAsia"/>
          <w:b/>
          <w:kern w:val="0"/>
          <w:sz w:val="24"/>
          <w:szCs w:val="24"/>
        </w:rPr>
        <w:lastRenderedPageBreak/>
        <w:t xml:space="preserve">別　紙　</w:t>
      </w:r>
      <w:r w:rsidR="00D97875" w:rsidRPr="00606EDD">
        <w:rPr>
          <w:rFonts w:hint="eastAsia"/>
          <w:b/>
          <w:color w:val="FF0000"/>
          <w:kern w:val="0"/>
          <w:sz w:val="24"/>
          <w:szCs w:val="24"/>
        </w:rPr>
        <w:t>2</w:t>
      </w:r>
      <w:r w:rsidR="00D97875" w:rsidRPr="00606EDD">
        <w:rPr>
          <w:rFonts w:hint="eastAsia"/>
          <w:b/>
          <w:color w:val="FF0000"/>
          <w:kern w:val="0"/>
          <w:sz w:val="24"/>
          <w:szCs w:val="24"/>
        </w:rPr>
        <w:t xml:space="preserve">　申請時には数字を削除してください</w:t>
      </w:r>
    </w:p>
    <w:p w14:paraId="41AC7A02" w14:textId="77777777" w:rsidR="00D97875" w:rsidRDefault="00D97875" w:rsidP="00D97875">
      <w:pPr>
        <w:jc w:val="center"/>
        <w:rPr>
          <w:kern w:val="0"/>
          <w:sz w:val="24"/>
          <w:szCs w:val="24"/>
        </w:rPr>
      </w:pPr>
      <w:r w:rsidRPr="00F5373D">
        <w:rPr>
          <w:rFonts w:hint="eastAsia"/>
          <w:kern w:val="0"/>
          <w:sz w:val="28"/>
          <w:szCs w:val="28"/>
        </w:rPr>
        <w:t>分別管理及び書類管理方針書</w:t>
      </w:r>
      <w:r w:rsidRPr="004925D4">
        <w:rPr>
          <w:rFonts w:hint="eastAsia"/>
          <w:kern w:val="0"/>
          <w:sz w:val="24"/>
          <w:szCs w:val="24"/>
        </w:rPr>
        <w:t xml:space="preserve">　</w:t>
      </w:r>
    </w:p>
    <w:p w14:paraId="10D17C51" w14:textId="77777777" w:rsidR="00D97875" w:rsidRPr="00842CE4" w:rsidRDefault="00D97875" w:rsidP="00D97875">
      <w:pPr>
        <w:jc w:val="center"/>
        <w:rPr>
          <w:color w:val="FF0000"/>
          <w:kern w:val="0"/>
          <w:sz w:val="24"/>
          <w:szCs w:val="24"/>
        </w:rPr>
      </w:pPr>
    </w:p>
    <w:p w14:paraId="4F9ADDE1" w14:textId="77777777" w:rsidR="00D97875" w:rsidRPr="00606EDD" w:rsidRDefault="00D97875" w:rsidP="00D97875">
      <w:pPr>
        <w:rPr>
          <w:color w:val="FF0000"/>
        </w:rPr>
      </w:pPr>
      <w:r>
        <w:rPr>
          <w:rFonts w:hint="eastAsia"/>
          <w:kern w:val="0"/>
          <w:sz w:val="24"/>
          <w:szCs w:val="24"/>
        </w:rPr>
        <w:t xml:space="preserve">　　　　　　　</w:t>
      </w:r>
      <w:r>
        <w:rPr>
          <w:rFonts w:hint="eastAsia"/>
          <w:kern w:val="0"/>
          <w:sz w:val="24"/>
          <w:szCs w:val="24"/>
        </w:rPr>
        <w:t xml:space="preserve">                           </w:t>
      </w:r>
      <w:r w:rsidRPr="00606EDD">
        <w:rPr>
          <w:rFonts w:hint="eastAsia"/>
          <w:color w:val="FF0000"/>
        </w:rPr>
        <w:t xml:space="preserve">　</w:t>
      </w:r>
      <w:bookmarkStart w:id="4" w:name="_Hlk201129292"/>
      <w:r w:rsidRPr="00606EDD">
        <w:rPr>
          <w:rFonts w:hint="eastAsia"/>
          <w:color w:val="FF0000"/>
        </w:rPr>
        <w:t>(</w:t>
      </w:r>
      <w:r w:rsidRPr="00606EDD">
        <w:rPr>
          <w:rFonts w:hint="eastAsia"/>
          <w:color w:val="FF0000"/>
        </w:rPr>
        <w:t>木材流通、問屋の場合は別紙２で作成</w:t>
      </w:r>
      <w:r w:rsidRPr="00606EDD">
        <w:rPr>
          <w:rFonts w:hint="eastAsia"/>
          <w:color w:val="FF0000"/>
        </w:rPr>
        <w:t>)</w:t>
      </w:r>
    </w:p>
    <w:p w14:paraId="033EF242" w14:textId="77777777" w:rsidR="00D97875" w:rsidRPr="00AC18A3" w:rsidRDefault="00D97875" w:rsidP="00D97875">
      <w:pPr>
        <w:spacing w:line="360" w:lineRule="auto"/>
        <w:ind w:right="240"/>
        <w:jc w:val="right"/>
        <w:rPr>
          <w:color w:val="FF0000"/>
          <w:sz w:val="24"/>
          <w:szCs w:val="24"/>
        </w:rPr>
      </w:pPr>
      <w:r w:rsidRPr="00AC18A3">
        <w:rPr>
          <w:rFonts w:hint="eastAsia"/>
          <w:color w:val="FF0000"/>
          <w:sz w:val="24"/>
          <w:szCs w:val="24"/>
        </w:rPr>
        <w:t>広島県木連　株式会社</w:t>
      </w:r>
    </w:p>
    <w:p w14:paraId="20E08893" w14:textId="77777777" w:rsidR="00D97875" w:rsidRPr="00AC18A3" w:rsidRDefault="0086690C" w:rsidP="00D97875">
      <w:pPr>
        <w:jc w:val="right"/>
        <w:rPr>
          <w:color w:val="FF0000"/>
          <w:kern w:val="0"/>
          <w:sz w:val="24"/>
          <w:szCs w:val="24"/>
        </w:rPr>
      </w:pPr>
      <w:r>
        <w:rPr>
          <w:rFonts w:hint="eastAsia"/>
          <w:color w:val="FF0000"/>
          <w:kern w:val="0"/>
          <w:sz w:val="24"/>
          <w:szCs w:val="24"/>
        </w:rPr>
        <w:t>令和</w:t>
      </w:r>
      <w:r w:rsidR="00D97875">
        <w:rPr>
          <w:rFonts w:hint="eastAsia"/>
          <w:color w:val="FF0000"/>
          <w:kern w:val="0"/>
          <w:sz w:val="24"/>
          <w:szCs w:val="24"/>
        </w:rPr>
        <w:t>〇〇</w:t>
      </w:r>
      <w:r w:rsidR="00D97875" w:rsidRPr="00AC18A3">
        <w:rPr>
          <w:rFonts w:hint="eastAsia"/>
          <w:color w:val="FF0000"/>
          <w:kern w:val="0"/>
          <w:sz w:val="24"/>
          <w:szCs w:val="24"/>
        </w:rPr>
        <w:t>年○月○日作成</w:t>
      </w:r>
    </w:p>
    <w:bookmarkEnd w:id="4"/>
    <w:p w14:paraId="60E42487" w14:textId="77777777" w:rsidR="002073F0" w:rsidRPr="004925D4" w:rsidRDefault="002073F0" w:rsidP="002073F0">
      <w:pPr>
        <w:jc w:val="right"/>
        <w:rPr>
          <w:kern w:val="0"/>
          <w:sz w:val="24"/>
          <w:szCs w:val="24"/>
        </w:rPr>
      </w:pPr>
    </w:p>
    <w:p w14:paraId="2B5A3792" w14:textId="77777777" w:rsidR="00FC01B4" w:rsidRPr="004925D4" w:rsidRDefault="00FC01B4" w:rsidP="00FC01B4">
      <w:pPr>
        <w:rPr>
          <w:sz w:val="24"/>
          <w:szCs w:val="24"/>
        </w:rPr>
      </w:pPr>
      <w:r w:rsidRPr="004925D4">
        <w:rPr>
          <w:rFonts w:hint="eastAsia"/>
          <w:sz w:val="24"/>
          <w:szCs w:val="24"/>
        </w:rPr>
        <w:t xml:space="preserve">　本方針書は</w:t>
      </w:r>
      <w:r>
        <w:rPr>
          <w:rFonts w:hint="eastAsia"/>
          <w:sz w:val="24"/>
          <w:szCs w:val="24"/>
        </w:rPr>
        <w:t>(</w:t>
      </w:r>
      <w:r>
        <w:rPr>
          <w:rFonts w:hint="eastAsia"/>
          <w:sz w:val="24"/>
          <w:szCs w:val="24"/>
        </w:rPr>
        <w:t>一社</w:t>
      </w:r>
      <w:r>
        <w:rPr>
          <w:rFonts w:hint="eastAsia"/>
          <w:sz w:val="24"/>
          <w:szCs w:val="24"/>
        </w:rPr>
        <w:t>)</w:t>
      </w:r>
      <w:r w:rsidRPr="004925D4">
        <w:rPr>
          <w:rFonts w:hint="eastAsia"/>
          <w:sz w:val="24"/>
          <w:szCs w:val="24"/>
        </w:rPr>
        <w:t>広島県木材組合連合会が作成した</w:t>
      </w:r>
      <w:r w:rsidR="00BA7757" w:rsidRPr="004925D4">
        <w:rPr>
          <w:rFonts w:hint="eastAsia"/>
          <w:sz w:val="24"/>
          <w:szCs w:val="24"/>
        </w:rPr>
        <w:t>「</w:t>
      </w:r>
      <w:r w:rsidR="00BA7757">
        <w:rPr>
          <w:rFonts w:hint="eastAsia"/>
          <w:sz w:val="24"/>
          <w:szCs w:val="24"/>
        </w:rPr>
        <w:t>合法性・</w:t>
      </w:r>
      <w:r w:rsidR="007148A4" w:rsidRPr="004925D4">
        <w:rPr>
          <w:rFonts w:ascii="ＭＳ 明朝" w:hAnsi="ＭＳ 明朝" w:cs="ＭＳ ゴシック" w:hint="eastAsia"/>
          <w:spacing w:val="2"/>
          <w:kern w:val="0"/>
          <w:sz w:val="24"/>
          <w:szCs w:val="24"/>
        </w:rPr>
        <w:t>持続可能性の証明及び</w:t>
      </w:r>
      <w:r w:rsidR="00BA7757" w:rsidRPr="002165AD">
        <w:rPr>
          <w:rFonts w:ascii="ＭＳ 明朝" w:hAnsi="ＭＳ 明朝" w:cs="ＭＳ ゴシック" w:hint="eastAsia"/>
          <w:color w:val="000000"/>
          <w:spacing w:val="2"/>
          <w:kern w:val="0"/>
          <w:sz w:val="24"/>
          <w:szCs w:val="24"/>
        </w:rPr>
        <w:t>間伐材の</w:t>
      </w:r>
      <w:r w:rsidR="00BA7757" w:rsidRPr="004925D4">
        <w:rPr>
          <w:rFonts w:ascii="ＭＳ 明朝" w:hAnsi="ＭＳ 明朝" w:cs="ＭＳ ゴシック" w:hint="eastAsia"/>
          <w:spacing w:val="2"/>
          <w:kern w:val="0"/>
          <w:sz w:val="24"/>
          <w:szCs w:val="24"/>
        </w:rPr>
        <w:t>確認、発電利用に供する木質バイオマスの証明に関する自主行動規範</w:t>
      </w:r>
      <w:r w:rsidR="00BA7757" w:rsidRPr="004925D4">
        <w:rPr>
          <w:sz w:val="24"/>
          <w:szCs w:val="24"/>
        </w:rPr>
        <w:t>(</w:t>
      </w:r>
      <w:r w:rsidR="00BA7757" w:rsidRPr="004925D4">
        <w:rPr>
          <w:rFonts w:hint="eastAsia"/>
          <w:sz w:val="24"/>
          <w:szCs w:val="24"/>
        </w:rPr>
        <w:t>平成</w:t>
      </w:r>
      <w:r w:rsidR="00BA7757" w:rsidRPr="004925D4">
        <w:rPr>
          <w:sz w:val="24"/>
          <w:szCs w:val="24"/>
        </w:rPr>
        <w:t>24</w:t>
      </w:r>
      <w:r w:rsidR="00BA7757" w:rsidRPr="004925D4">
        <w:rPr>
          <w:rFonts w:hint="eastAsia"/>
          <w:sz w:val="24"/>
          <w:szCs w:val="24"/>
        </w:rPr>
        <w:t>年</w:t>
      </w:r>
      <w:r w:rsidR="00BA7757" w:rsidRPr="004925D4">
        <w:rPr>
          <w:sz w:val="24"/>
          <w:szCs w:val="24"/>
        </w:rPr>
        <w:t>9</w:t>
      </w:r>
      <w:r w:rsidR="00BA7757" w:rsidRPr="004925D4">
        <w:rPr>
          <w:rFonts w:hint="eastAsia"/>
          <w:sz w:val="24"/>
          <w:szCs w:val="24"/>
        </w:rPr>
        <w:t>月</w:t>
      </w:r>
      <w:r w:rsidR="00BA7757" w:rsidRPr="004925D4">
        <w:rPr>
          <w:sz w:val="24"/>
          <w:szCs w:val="24"/>
        </w:rPr>
        <w:t>12</w:t>
      </w:r>
      <w:r w:rsidR="00BA7757" w:rsidRPr="004925D4">
        <w:rPr>
          <w:rFonts w:hint="eastAsia"/>
          <w:sz w:val="24"/>
          <w:szCs w:val="24"/>
        </w:rPr>
        <w:t>日</w:t>
      </w:r>
      <w:r w:rsidR="00BA7757" w:rsidRPr="004925D4">
        <w:rPr>
          <w:sz w:val="24"/>
          <w:szCs w:val="24"/>
        </w:rPr>
        <w:t>)</w:t>
      </w:r>
      <w:r w:rsidR="00BA7757" w:rsidRPr="004925D4">
        <w:rPr>
          <w:rFonts w:hint="eastAsia"/>
          <w:sz w:val="24"/>
          <w:szCs w:val="24"/>
        </w:rPr>
        <w:t>」</w:t>
      </w:r>
      <w:r w:rsidRPr="004925D4">
        <w:rPr>
          <w:rFonts w:hint="eastAsia"/>
          <w:sz w:val="24"/>
          <w:szCs w:val="24"/>
        </w:rPr>
        <w:t>を受け、</w:t>
      </w:r>
      <w:r w:rsidRPr="00B97A19">
        <w:rPr>
          <w:rFonts w:hint="eastAsia"/>
          <w:color w:val="FF0000"/>
          <w:sz w:val="24"/>
          <w:szCs w:val="24"/>
          <w:u w:val="single"/>
        </w:rPr>
        <w:t>【間伐材の確認】、【</w:t>
      </w:r>
      <w:r w:rsidRPr="00B97A19">
        <w:rPr>
          <w:rFonts w:ascii="ＭＳ 明朝" w:hAnsi="ＭＳ 明朝" w:cs="ＭＳ ゴシック" w:hint="eastAsia"/>
          <w:color w:val="FF0000"/>
          <w:spacing w:val="2"/>
          <w:kern w:val="0"/>
          <w:sz w:val="24"/>
          <w:szCs w:val="24"/>
          <w:u w:val="single"/>
        </w:rPr>
        <w:t>発電利用に供する木質バイオマス】</w:t>
      </w:r>
      <w:r w:rsidRPr="004925D4">
        <w:rPr>
          <w:rFonts w:hint="eastAsia"/>
          <w:sz w:val="24"/>
          <w:szCs w:val="24"/>
        </w:rPr>
        <w:t>の証明された木材・木材製品</w:t>
      </w:r>
      <w:r w:rsidRPr="004925D4">
        <w:rPr>
          <w:sz w:val="24"/>
          <w:szCs w:val="24"/>
        </w:rPr>
        <w:t>(</w:t>
      </w:r>
      <w:r w:rsidRPr="004925D4">
        <w:rPr>
          <w:rFonts w:hint="eastAsia"/>
          <w:sz w:val="24"/>
          <w:szCs w:val="24"/>
        </w:rPr>
        <w:t>以下「証明材」という。</w:t>
      </w:r>
      <w:r w:rsidRPr="004925D4">
        <w:rPr>
          <w:sz w:val="24"/>
          <w:szCs w:val="24"/>
        </w:rPr>
        <w:t>)</w:t>
      </w:r>
      <w:r w:rsidRPr="004925D4">
        <w:rPr>
          <w:rFonts w:hint="eastAsia"/>
          <w:sz w:val="24"/>
          <w:szCs w:val="24"/>
        </w:rPr>
        <w:t>の供給に当って必要となる分別管理の方針を定めたものである。</w:t>
      </w:r>
    </w:p>
    <w:p w14:paraId="3F129E6D" w14:textId="77777777" w:rsidR="00FC01B4" w:rsidRPr="00E56044" w:rsidRDefault="00FC01B4" w:rsidP="00FC01B4">
      <w:pPr>
        <w:rPr>
          <w:color w:val="FF0000"/>
          <w:sz w:val="24"/>
          <w:szCs w:val="24"/>
        </w:rPr>
      </w:pPr>
      <w:r w:rsidRPr="004925D4">
        <w:rPr>
          <w:rFonts w:hint="eastAsia"/>
          <w:sz w:val="24"/>
          <w:szCs w:val="24"/>
        </w:rPr>
        <w:t xml:space="preserve">　　　</w:t>
      </w:r>
      <w:r w:rsidRPr="00E56044">
        <w:rPr>
          <w:rFonts w:hint="eastAsia"/>
          <w:color w:val="FF0000"/>
          <w:sz w:val="24"/>
          <w:szCs w:val="24"/>
        </w:rPr>
        <w:t>（注：下線については該当するもののみを記載すること。）</w:t>
      </w:r>
    </w:p>
    <w:p w14:paraId="485492E4" w14:textId="77777777" w:rsidR="002073F0" w:rsidRPr="00FC01B4" w:rsidRDefault="002073F0" w:rsidP="002073F0">
      <w:pPr>
        <w:jc w:val="right"/>
        <w:rPr>
          <w:kern w:val="0"/>
          <w:sz w:val="24"/>
          <w:szCs w:val="24"/>
        </w:rPr>
      </w:pPr>
    </w:p>
    <w:p w14:paraId="6F93FFC1" w14:textId="77777777" w:rsidR="00FC01B4" w:rsidRPr="004925D4" w:rsidRDefault="00FC01B4" w:rsidP="002073F0">
      <w:pPr>
        <w:jc w:val="right"/>
        <w:rPr>
          <w:kern w:val="0"/>
          <w:sz w:val="24"/>
          <w:szCs w:val="24"/>
        </w:rPr>
      </w:pPr>
    </w:p>
    <w:p w14:paraId="1BC78188" w14:textId="77777777" w:rsidR="002073F0" w:rsidRPr="004925D4" w:rsidRDefault="002073F0" w:rsidP="002073F0">
      <w:pPr>
        <w:rPr>
          <w:sz w:val="24"/>
          <w:szCs w:val="24"/>
        </w:rPr>
      </w:pPr>
      <w:r w:rsidRPr="004925D4">
        <w:rPr>
          <w:sz w:val="24"/>
          <w:szCs w:val="24"/>
        </w:rPr>
        <w:t>(</w:t>
      </w:r>
      <w:r w:rsidRPr="004925D4">
        <w:rPr>
          <w:rFonts w:hint="eastAsia"/>
          <w:sz w:val="24"/>
          <w:szCs w:val="24"/>
        </w:rPr>
        <w:t>適応範囲</w:t>
      </w:r>
      <w:r w:rsidRPr="004925D4">
        <w:rPr>
          <w:sz w:val="24"/>
          <w:szCs w:val="24"/>
        </w:rPr>
        <w:t>)</w:t>
      </w:r>
    </w:p>
    <w:p w14:paraId="4FC0FFF8" w14:textId="0C1F4F04" w:rsidR="002073F0" w:rsidRPr="004925D4" w:rsidRDefault="002073F0" w:rsidP="002073F0">
      <w:pPr>
        <w:rPr>
          <w:sz w:val="24"/>
          <w:szCs w:val="24"/>
        </w:rPr>
      </w:pPr>
      <w:r w:rsidRPr="004925D4">
        <w:rPr>
          <w:rFonts w:hint="eastAsia"/>
          <w:sz w:val="24"/>
          <w:szCs w:val="24"/>
        </w:rPr>
        <w:t xml:space="preserve">　本方針書は、当社において、当該原木を原料として製造された製材品</w:t>
      </w:r>
      <w:r w:rsidR="007B3CA5">
        <w:rPr>
          <w:rFonts w:hint="eastAsia"/>
          <w:sz w:val="24"/>
          <w:szCs w:val="24"/>
        </w:rPr>
        <w:t>等</w:t>
      </w:r>
      <w:r w:rsidRPr="004925D4">
        <w:rPr>
          <w:rFonts w:hint="eastAsia"/>
          <w:sz w:val="24"/>
          <w:szCs w:val="24"/>
        </w:rPr>
        <w:t>の取扱に当って適用する。</w:t>
      </w:r>
    </w:p>
    <w:p w14:paraId="3A28A476" w14:textId="77777777" w:rsidR="002073F0" w:rsidRPr="004925D4" w:rsidRDefault="002073F0" w:rsidP="002073F0">
      <w:pPr>
        <w:rPr>
          <w:sz w:val="24"/>
          <w:szCs w:val="24"/>
        </w:rPr>
      </w:pPr>
    </w:p>
    <w:p w14:paraId="443A14C4" w14:textId="77777777" w:rsidR="002073F0" w:rsidRPr="004925D4" w:rsidRDefault="002073F0" w:rsidP="002073F0">
      <w:pPr>
        <w:rPr>
          <w:sz w:val="24"/>
          <w:szCs w:val="24"/>
        </w:rPr>
      </w:pPr>
    </w:p>
    <w:p w14:paraId="033B6B23" w14:textId="77777777" w:rsidR="002073F0" w:rsidRPr="004925D4" w:rsidRDefault="002073F0" w:rsidP="002073F0">
      <w:pPr>
        <w:rPr>
          <w:sz w:val="24"/>
          <w:szCs w:val="24"/>
        </w:rPr>
      </w:pPr>
      <w:r w:rsidRPr="004925D4">
        <w:rPr>
          <w:sz w:val="24"/>
          <w:szCs w:val="24"/>
        </w:rPr>
        <w:t>(</w:t>
      </w:r>
      <w:r w:rsidRPr="004925D4">
        <w:rPr>
          <w:rFonts w:hint="eastAsia"/>
          <w:sz w:val="24"/>
          <w:szCs w:val="24"/>
        </w:rPr>
        <w:t>分別管理責任者</w:t>
      </w:r>
      <w:r w:rsidRPr="004925D4">
        <w:rPr>
          <w:sz w:val="24"/>
          <w:szCs w:val="24"/>
        </w:rPr>
        <w:t>)</w:t>
      </w:r>
    </w:p>
    <w:p w14:paraId="1989DF94" w14:textId="77777777" w:rsidR="002073F0" w:rsidRPr="004925D4" w:rsidRDefault="002073F0" w:rsidP="002073F0">
      <w:pPr>
        <w:numPr>
          <w:ilvl w:val="0"/>
          <w:numId w:val="1"/>
        </w:numPr>
        <w:rPr>
          <w:sz w:val="24"/>
          <w:szCs w:val="24"/>
        </w:rPr>
      </w:pPr>
      <w:r w:rsidRPr="004925D4">
        <w:rPr>
          <w:rFonts w:hint="eastAsia"/>
          <w:sz w:val="24"/>
          <w:szCs w:val="24"/>
        </w:rPr>
        <w:t>分別管理を適切に行うため、</w:t>
      </w:r>
      <w:r w:rsidR="00E22973" w:rsidRPr="00E22973">
        <w:rPr>
          <w:rFonts w:hint="eastAsia"/>
          <w:color w:val="FF0000"/>
          <w:sz w:val="24"/>
          <w:szCs w:val="24"/>
        </w:rPr>
        <w:t xml:space="preserve">役職　</w:t>
      </w:r>
      <w:r w:rsidR="00691545" w:rsidRPr="00E22973">
        <w:rPr>
          <w:color w:val="FF0000"/>
          <w:sz w:val="24"/>
          <w:szCs w:val="24"/>
        </w:rPr>
        <w:ruby>
          <w:rubyPr>
            <w:rubyAlign w:val="distributeSpace"/>
            <w:hps w:val="20"/>
            <w:hpsRaise w:val="22"/>
            <w:hpsBaseText w:val="24"/>
            <w:lid w:val="ja-JP"/>
          </w:rubyPr>
          <w:rt>
            <w:r w:rsidR="00691545" w:rsidRPr="00E22973">
              <w:rPr>
                <w:rFonts w:ascii="ＭＳ 明朝" w:hAnsi="ＭＳ 明朝" w:hint="eastAsia"/>
                <w:color w:val="FF0000"/>
                <w:sz w:val="20"/>
                <w:szCs w:val="24"/>
              </w:rPr>
              <w:t>代</w:t>
            </w:r>
          </w:rt>
          <w:rubyBase>
            <w:r w:rsidR="00691545" w:rsidRPr="00E22973">
              <w:rPr>
                <w:rFonts w:hint="eastAsia"/>
                <w:color w:val="FF0000"/>
                <w:sz w:val="24"/>
                <w:szCs w:val="24"/>
              </w:rPr>
              <w:t>○</w:t>
            </w:r>
          </w:rubyBase>
        </w:ruby>
      </w:r>
      <w:r w:rsidR="00691545" w:rsidRPr="00E22973">
        <w:rPr>
          <w:color w:val="FF0000"/>
          <w:sz w:val="24"/>
          <w:szCs w:val="24"/>
        </w:rPr>
        <w:ruby>
          <w:rubyPr>
            <w:rubyAlign w:val="distributeSpace"/>
            <w:hps w:val="20"/>
            <w:hpsRaise w:val="22"/>
            <w:hpsBaseText w:val="24"/>
            <w:lid w:val="ja-JP"/>
          </w:rubyPr>
          <w:rt>
            <w:r w:rsidR="00691545" w:rsidRPr="00E22973">
              <w:rPr>
                <w:rFonts w:ascii="ＭＳ 明朝" w:hAnsi="ＭＳ 明朝" w:hint="eastAsia"/>
                <w:color w:val="FF0000"/>
                <w:sz w:val="20"/>
                <w:szCs w:val="24"/>
              </w:rPr>
              <w:t>表</w:t>
            </w:r>
          </w:rt>
          <w:rubyBase>
            <w:r w:rsidR="00691545" w:rsidRPr="00E22973">
              <w:rPr>
                <w:rFonts w:hint="eastAsia"/>
                <w:color w:val="FF0000"/>
                <w:sz w:val="24"/>
                <w:szCs w:val="24"/>
              </w:rPr>
              <w:t>○</w:t>
            </w:r>
          </w:rubyBase>
        </w:ruby>
      </w:r>
      <w:r w:rsidR="00691545" w:rsidRPr="00E22973">
        <w:rPr>
          <w:color w:val="FF0000"/>
          <w:sz w:val="24"/>
          <w:szCs w:val="24"/>
        </w:rPr>
        <w:ruby>
          <w:rubyPr>
            <w:rubyAlign w:val="distributeSpace"/>
            <w:hps w:val="20"/>
            <w:hpsRaise w:val="22"/>
            <w:hpsBaseText w:val="24"/>
            <w:lid w:val="ja-JP"/>
          </w:rubyPr>
          <w:rt>
            <w:r w:rsidR="00691545" w:rsidRPr="00E22973">
              <w:rPr>
                <w:rFonts w:ascii="ＭＳ 明朝" w:hAnsi="ＭＳ 明朝" w:hint="eastAsia"/>
                <w:color w:val="FF0000"/>
                <w:sz w:val="20"/>
                <w:szCs w:val="24"/>
              </w:rPr>
              <w:t>者</w:t>
            </w:r>
          </w:rt>
          <w:rubyBase>
            <w:r w:rsidR="00691545" w:rsidRPr="00E22973">
              <w:rPr>
                <w:rFonts w:hint="eastAsia"/>
                <w:color w:val="FF0000"/>
                <w:sz w:val="24"/>
                <w:szCs w:val="24"/>
              </w:rPr>
              <w:t>○</w:t>
            </w:r>
          </w:rubyBase>
        </w:ruby>
      </w:r>
      <w:r w:rsidR="00691545" w:rsidRPr="00E22973">
        <w:rPr>
          <w:color w:val="FF0000"/>
          <w:sz w:val="24"/>
          <w:szCs w:val="24"/>
        </w:rPr>
        <w:ruby>
          <w:rubyPr>
            <w:rubyAlign w:val="distributeSpace"/>
            <w:hps w:val="20"/>
            <w:hpsRaise w:val="22"/>
            <w:hpsBaseText w:val="24"/>
            <w:lid w:val="ja-JP"/>
          </w:rubyPr>
          <w:rt>
            <w:r w:rsidR="00691545" w:rsidRPr="00E22973">
              <w:rPr>
                <w:rFonts w:ascii="ＭＳ 明朝" w:hAnsi="ＭＳ 明朝" w:hint="eastAsia"/>
                <w:color w:val="FF0000"/>
                <w:sz w:val="20"/>
                <w:szCs w:val="24"/>
              </w:rPr>
              <w:t>以外を</w:t>
            </w:r>
          </w:rt>
          <w:rubyBase>
            <w:r w:rsidR="00691545" w:rsidRPr="00E22973">
              <w:rPr>
                <w:rFonts w:hint="eastAsia"/>
                <w:color w:val="FF0000"/>
                <w:sz w:val="24"/>
                <w:szCs w:val="24"/>
              </w:rPr>
              <w:t>○</w:t>
            </w:r>
          </w:rubyBase>
        </w:ruby>
      </w:r>
      <w:r w:rsidR="00691545" w:rsidRPr="00E22973">
        <w:rPr>
          <w:color w:val="FF0000"/>
          <w:sz w:val="24"/>
          <w:szCs w:val="24"/>
        </w:rPr>
        <w:t>(</w:t>
      </w:r>
      <w:r w:rsidR="00691545" w:rsidRPr="00E22973">
        <w:rPr>
          <w:color w:val="FF0000"/>
          <w:sz w:val="24"/>
          <w:szCs w:val="24"/>
        </w:rPr>
        <w:ruby>
          <w:rubyPr>
            <w:rubyAlign w:val="distributeSpace"/>
            <w:hps w:val="20"/>
            <w:hpsRaise w:val="22"/>
            <w:hpsBaseText w:val="24"/>
            <w:lid w:val="ja-JP"/>
          </w:rubyPr>
          <w:rt>
            <w:r w:rsidR="00691545" w:rsidRPr="00E22973">
              <w:rPr>
                <w:rFonts w:ascii="ＭＳ 明朝" w:hAnsi="ＭＳ 明朝" w:hint="eastAsia"/>
                <w:color w:val="FF0000"/>
                <w:sz w:val="20"/>
                <w:szCs w:val="24"/>
              </w:rPr>
              <w:t>任命下さい</w:t>
            </w:r>
          </w:rt>
          <w:rubyBase>
            <w:r w:rsidR="00691545" w:rsidRPr="00E22973">
              <w:rPr>
                <w:rFonts w:hint="eastAsia"/>
                <w:color w:val="FF0000"/>
                <w:sz w:val="24"/>
                <w:szCs w:val="24"/>
              </w:rPr>
              <w:t>氏名</w:t>
            </w:r>
          </w:rubyBase>
        </w:ruby>
      </w:r>
      <w:r w:rsidR="00691545" w:rsidRPr="00E22973">
        <w:rPr>
          <w:color w:val="FF0000"/>
          <w:sz w:val="24"/>
          <w:szCs w:val="24"/>
        </w:rPr>
        <w:t>)</w:t>
      </w:r>
      <w:r w:rsidR="00691545" w:rsidRPr="00E22973">
        <w:rPr>
          <w:rFonts w:hint="eastAsia"/>
          <w:color w:val="FF0000"/>
          <w:sz w:val="24"/>
          <w:szCs w:val="24"/>
        </w:rPr>
        <w:t xml:space="preserve">　</w:t>
      </w:r>
      <w:r w:rsidRPr="004925D4">
        <w:rPr>
          <w:rFonts w:hint="eastAsia"/>
          <w:sz w:val="24"/>
          <w:szCs w:val="24"/>
        </w:rPr>
        <w:t>を分別管理責任者として定める。</w:t>
      </w:r>
    </w:p>
    <w:p w14:paraId="5952FDA5" w14:textId="77777777" w:rsidR="002073F0" w:rsidRPr="004925D4" w:rsidRDefault="002073F0" w:rsidP="002073F0">
      <w:pPr>
        <w:numPr>
          <w:ilvl w:val="0"/>
          <w:numId w:val="1"/>
        </w:numPr>
        <w:jc w:val="distribute"/>
        <w:rPr>
          <w:sz w:val="24"/>
          <w:szCs w:val="24"/>
        </w:rPr>
      </w:pPr>
      <w:r w:rsidRPr="004925D4">
        <w:rPr>
          <w:rFonts w:hint="eastAsia"/>
          <w:sz w:val="24"/>
          <w:szCs w:val="24"/>
        </w:rPr>
        <w:t>分別管理責任者は、証明材の適切な分別管理及びその実施状況の点検を、</w:t>
      </w:r>
    </w:p>
    <w:p w14:paraId="5FD97B5B" w14:textId="77777777" w:rsidR="002073F0" w:rsidRPr="004925D4" w:rsidRDefault="002073F0" w:rsidP="002073F0">
      <w:pPr>
        <w:ind w:left="240"/>
        <w:rPr>
          <w:sz w:val="24"/>
          <w:szCs w:val="24"/>
        </w:rPr>
      </w:pPr>
      <w:r w:rsidRPr="004925D4">
        <w:rPr>
          <w:rFonts w:hint="eastAsia"/>
          <w:sz w:val="24"/>
          <w:szCs w:val="24"/>
        </w:rPr>
        <w:t xml:space="preserve">　</w:t>
      </w:r>
      <w:r w:rsidRPr="004925D4">
        <w:rPr>
          <w:sz w:val="24"/>
          <w:szCs w:val="24"/>
        </w:rPr>
        <w:t xml:space="preserve"> </w:t>
      </w:r>
      <w:r w:rsidRPr="004925D4">
        <w:rPr>
          <w:rFonts w:hint="eastAsia"/>
          <w:sz w:val="24"/>
          <w:szCs w:val="24"/>
        </w:rPr>
        <w:t>責任をもって行うものとする。</w:t>
      </w:r>
    </w:p>
    <w:p w14:paraId="355E38C9" w14:textId="77777777" w:rsidR="002073F0" w:rsidRPr="004925D4" w:rsidRDefault="002073F0" w:rsidP="002073F0">
      <w:pPr>
        <w:ind w:left="240"/>
        <w:rPr>
          <w:sz w:val="24"/>
          <w:szCs w:val="24"/>
        </w:rPr>
      </w:pPr>
    </w:p>
    <w:p w14:paraId="7AB551FB" w14:textId="77777777" w:rsidR="002073F0" w:rsidRPr="004925D4" w:rsidRDefault="002073F0" w:rsidP="002073F0">
      <w:pPr>
        <w:ind w:left="240"/>
        <w:rPr>
          <w:sz w:val="24"/>
          <w:szCs w:val="24"/>
        </w:rPr>
      </w:pPr>
    </w:p>
    <w:p w14:paraId="1916F7A8" w14:textId="77777777" w:rsidR="002073F0" w:rsidRPr="004925D4" w:rsidRDefault="002073F0" w:rsidP="002073F0">
      <w:pPr>
        <w:rPr>
          <w:sz w:val="24"/>
          <w:szCs w:val="24"/>
        </w:rPr>
      </w:pPr>
      <w:r w:rsidRPr="004925D4">
        <w:rPr>
          <w:sz w:val="24"/>
          <w:szCs w:val="24"/>
        </w:rPr>
        <w:t>(</w:t>
      </w:r>
      <w:r w:rsidRPr="004925D4">
        <w:rPr>
          <w:rFonts w:hint="eastAsia"/>
          <w:sz w:val="24"/>
          <w:szCs w:val="24"/>
        </w:rPr>
        <w:t>分別管理の実施</w:t>
      </w:r>
      <w:r w:rsidRPr="004925D4">
        <w:rPr>
          <w:sz w:val="24"/>
          <w:szCs w:val="24"/>
        </w:rPr>
        <w:t>)</w:t>
      </w:r>
    </w:p>
    <w:p w14:paraId="2127AA0C" w14:textId="0385B304" w:rsidR="002073F0" w:rsidRPr="004925D4" w:rsidRDefault="002073F0" w:rsidP="002073F0">
      <w:pPr>
        <w:ind w:leftChars="100" w:left="450" w:hangingChars="100" w:hanging="240"/>
        <w:rPr>
          <w:sz w:val="24"/>
          <w:szCs w:val="24"/>
        </w:rPr>
      </w:pPr>
      <w:r w:rsidRPr="004925D4">
        <w:rPr>
          <w:rFonts w:hint="eastAsia"/>
          <w:sz w:val="24"/>
          <w:szCs w:val="24"/>
        </w:rPr>
        <w:t>・製材品</w:t>
      </w:r>
      <w:r w:rsidR="007B3CA5">
        <w:rPr>
          <w:rFonts w:hint="eastAsia"/>
          <w:sz w:val="24"/>
          <w:szCs w:val="24"/>
        </w:rPr>
        <w:t>等</w:t>
      </w:r>
      <w:r w:rsidRPr="004925D4">
        <w:rPr>
          <w:rFonts w:hint="eastAsia"/>
          <w:sz w:val="24"/>
          <w:szCs w:val="24"/>
        </w:rPr>
        <w:t>の入荷に当っては、納品書等により証明材であるか、それ以外の木材であるかを確認する。</w:t>
      </w:r>
    </w:p>
    <w:p w14:paraId="09B342D0" w14:textId="0CC6D972" w:rsidR="002073F0" w:rsidRPr="004925D4" w:rsidRDefault="002073F0" w:rsidP="002073F0">
      <w:pPr>
        <w:ind w:leftChars="100" w:left="450" w:hangingChars="100" w:hanging="240"/>
        <w:rPr>
          <w:sz w:val="24"/>
          <w:szCs w:val="24"/>
        </w:rPr>
      </w:pPr>
      <w:r w:rsidRPr="004925D4">
        <w:rPr>
          <w:rFonts w:hint="eastAsia"/>
          <w:sz w:val="24"/>
          <w:szCs w:val="24"/>
        </w:rPr>
        <w:t>・製材品</w:t>
      </w:r>
      <w:r w:rsidR="007B3CA5">
        <w:rPr>
          <w:rFonts w:hint="eastAsia"/>
          <w:sz w:val="24"/>
          <w:szCs w:val="24"/>
        </w:rPr>
        <w:t>等</w:t>
      </w:r>
      <w:r w:rsidRPr="004925D4">
        <w:rPr>
          <w:rFonts w:hint="eastAsia"/>
          <w:sz w:val="24"/>
          <w:szCs w:val="24"/>
        </w:rPr>
        <w:t>の保管に当っては、証明材とそれ以外の木材が混在しないように、それぞれの保管場所をテープや標識等により明示する。</w:t>
      </w:r>
    </w:p>
    <w:p w14:paraId="3D16DEBC" w14:textId="1DB55C2F" w:rsidR="002073F0" w:rsidRPr="004925D4" w:rsidRDefault="002073F0" w:rsidP="002073F0">
      <w:pPr>
        <w:ind w:firstLineChars="100" w:firstLine="240"/>
        <w:rPr>
          <w:sz w:val="24"/>
          <w:szCs w:val="24"/>
        </w:rPr>
      </w:pPr>
      <w:r w:rsidRPr="004925D4">
        <w:rPr>
          <w:rFonts w:hint="eastAsia"/>
          <w:sz w:val="24"/>
          <w:szCs w:val="24"/>
        </w:rPr>
        <w:t>・製材品</w:t>
      </w:r>
      <w:r w:rsidR="007B3CA5">
        <w:rPr>
          <w:rFonts w:hint="eastAsia"/>
          <w:sz w:val="24"/>
          <w:szCs w:val="24"/>
        </w:rPr>
        <w:t>等</w:t>
      </w:r>
      <w:r w:rsidRPr="004925D4">
        <w:rPr>
          <w:rFonts w:hint="eastAsia"/>
          <w:sz w:val="24"/>
          <w:szCs w:val="24"/>
        </w:rPr>
        <w:t>の出荷に当っては、証明材であることを確認の上、納品書に記載する。</w:t>
      </w:r>
    </w:p>
    <w:p w14:paraId="316B9C7A" w14:textId="77777777" w:rsidR="002073F0" w:rsidRPr="004925D4" w:rsidRDefault="002073F0" w:rsidP="002073F0">
      <w:pPr>
        <w:ind w:leftChars="100" w:left="450" w:hangingChars="100" w:hanging="240"/>
        <w:rPr>
          <w:sz w:val="24"/>
          <w:szCs w:val="24"/>
        </w:rPr>
      </w:pPr>
    </w:p>
    <w:p w14:paraId="085EC76B" w14:textId="77777777" w:rsidR="004925D4" w:rsidRPr="004925D4" w:rsidRDefault="004925D4" w:rsidP="002073F0">
      <w:pPr>
        <w:ind w:leftChars="100" w:left="450" w:hangingChars="100" w:hanging="240"/>
        <w:rPr>
          <w:sz w:val="24"/>
          <w:szCs w:val="24"/>
        </w:rPr>
      </w:pPr>
    </w:p>
    <w:p w14:paraId="37151835" w14:textId="77777777" w:rsidR="002073F0" w:rsidRPr="004925D4" w:rsidRDefault="002073F0" w:rsidP="002073F0">
      <w:pPr>
        <w:ind w:leftChars="100" w:left="450" w:hangingChars="100" w:hanging="240"/>
        <w:rPr>
          <w:sz w:val="24"/>
          <w:szCs w:val="24"/>
        </w:rPr>
      </w:pPr>
      <w:r w:rsidRPr="004925D4">
        <w:rPr>
          <w:sz w:val="24"/>
          <w:szCs w:val="24"/>
        </w:rPr>
        <w:t>(</w:t>
      </w:r>
      <w:r w:rsidRPr="004925D4">
        <w:rPr>
          <w:rFonts w:hint="eastAsia"/>
          <w:sz w:val="24"/>
          <w:szCs w:val="24"/>
        </w:rPr>
        <w:t>書類管理</w:t>
      </w:r>
      <w:r w:rsidRPr="004925D4">
        <w:rPr>
          <w:sz w:val="24"/>
          <w:szCs w:val="24"/>
        </w:rPr>
        <w:t>)</w:t>
      </w:r>
    </w:p>
    <w:p w14:paraId="3F4E75E8" w14:textId="4FD9755B" w:rsidR="002073F0" w:rsidRPr="004925D4" w:rsidRDefault="002073F0" w:rsidP="002073F0">
      <w:pPr>
        <w:ind w:leftChars="100" w:left="450" w:hangingChars="100" w:hanging="240"/>
        <w:rPr>
          <w:sz w:val="24"/>
          <w:szCs w:val="24"/>
        </w:rPr>
      </w:pPr>
      <w:r w:rsidRPr="004925D4">
        <w:rPr>
          <w:rFonts w:hint="eastAsia"/>
          <w:sz w:val="24"/>
          <w:szCs w:val="24"/>
        </w:rPr>
        <w:t>・分別管理責任者は証明材及びそれ以外の木材に係る製材品</w:t>
      </w:r>
      <w:r w:rsidR="007B3CA5">
        <w:rPr>
          <w:rFonts w:hint="eastAsia"/>
          <w:sz w:val="24"/>
          <w:szCs w:val="24"/>
        </w:rPr>
        <w:t>等</w:t>
      </w:r>
      <w:r w:rsidRPr="004925D4">
        <w:rPr>
          <w:rFonts w:hint="eastAsia"/>
          <w:sz w:val="24"/>
          <w:szCs w:val="24"/>
        </w:rPr>
        <w:t>の入出荷量を実績報告として取り纏める。</w:t>
      </w:r>
    </w:p>
    <w:p w14:paraId="400E1827" w14:textId="77777777" w:rsidR="002073F0" w:rsidRPr="004925D4" w:rsidRDefault="002073F0" w:rsidP="002073F0">
      <w:pPr>
        <w:ind w:leftChars="100" w:left="450" w:hangingChars="100" w:hanging="240"/>
        <w:rPr>
          <w:sz w:val="24"/>
          <w:szCs w:val="24"/>
        </w:rPr>
      </w:pPr>
      <w:r w:rsidRPr="004925D4">
        <w:rPr>
          <w:rFonts w:hint="eastAsia"/>
          <w:sz w:val="24"/>
          <w:szCs w:val="24"/>
        </w:rPr>
        <w:t>・証明材の入出荷、在庫に関する情報が把握できるよう管理簿を備え付け適切に記載する。</w:t>
      </w:r>
    </w:p>
    <w:p w14:paraId="77C165F5" w14:textId="77777777" w:rsidR="002073F0" w:rsidRPr="004925D4" w:rsidRDefault="002073F0" w:rsidP="002073F0">
      <w:pPr>
        <w:ind w:firstLineChars="100" w:firstLine="240"/>
        <w:rPr>
          <w:sz w:val="24"/>
          <w:szCs w:val="24"/>
        </w:rPr>
      </w:pPr>
      <w:r w:rsidRPr="004925D4">
        <w:rPr>
          <w:rFonts w:hint="eastAsia"/>
          <w:sz w:val="24"/>
          <w:szCs w:val="24"/>
        </w:rPr>
        <w:t>・証明書及び納品書、管理簿等の関係書類は、５年間整理保管する。</w:t>
      </w:r>
    </w:p>
    <w:p w14:paraId="51716762" w14:textId="77777777" w:rsidR="002073F0" w:rsidRPr="004925D4" w:rsidRDefault="002073F0" w:rsidP="002073F0">
      <w:pPr>
        <w:ind w:firstLineChars="100" w:firstLine="240"/>
        <w:rPr>
          <w:sz w:val="24"/>
          <w:szCs w:val="24"/>
        </w:rPr>
      </w:pPr>
    </w:p>
    <w:p w14:paraId="0697EC5A" w14:textId="77777777" w:rsidR="002073F0" w:rsidRDefault="002073F0" w:rsidP="002073F0">
      <w:pPr>
        <w:ind w:firstLineChars="100" w:firstLine="240"/>
        <w:rPr>
          <w:sz w:val="24"/>
          <w:szCs w:val="24"/>
        </w:rPr>
      </w:pPr>
    </w:p>
    <w:p w14:paraId="0D52F2B1" w14:textId="77777777" w:rsidR="00EA6F4F" w:rsidRDefault="00EA6F4F" w:rsidP="002073F0">
      <w:pPr>
        <w:ind w:firstLineChars="100" w:firstLine="240"/>
        <w:rPr>
          <w:sz w:val="24"/>
          <w:szCs w:val="24"/>
        </w:rPr>
      </w:pPr>
    </w:p>
    <w:p w14:paraId="42353A68" w14:textId="77777777" w:rsidR="00BA7757" w:rsidRDefault="00BA7757" w:rsidP="002073F0">
      <w:pPr>
        <w:ind w:firstLineChars="100" w:firstLine="240"/>
        <w:rPr>
          <w:sz w:val="24"/>
          <w:szCs w:val="24"/>
        </w:rPr>
      </w:pPr>
    </w:p>
    <w:p w14:paraId="0F0E73E9" w14:textId="77777777" w:rsidR="00D97875" w:rsidRPr="00F5373D" w:rsidRDefault="00546795" w:rsidP="00D97875">
      <w:pPr>
        <w:rPr>
          <w:b/>
          <w:color w:val="FF0000"/>
          <w:kern w:val="0"/>
          <w:sz w:val="24"/>
          <w:szCs w:val="24"/>
        </w:rPr>
      </w:pPr>
      <w:r>
        <w:rPr>
          <w:b/>
          <w:kern w:val="0"/>
          <w:sz w:val="24"/>
          <w:szCs w:val="24"/>
        </w:rPr>
        <w:br w:type="page"/>
      </w:r>
      <w:r w:rsidR="002073F0" w:rsidRPr="004925D4">
        <w:rPr>
          <w:rFonts w:hint="eastAsia"/>
          <w:b/>
          <w:kern w:val="0"/>
          <w:sz w:val="24"/>
          <w:szCs w:val="24"/>
        </w:rPr>
        <w:lastRenderedPageBreak/>
        <w:t xml:space="preserve">別　紙　</w:t>
      </w:r>
      <w:r w:rsidR="00D97875">
        <w:rPr>
          <w:rFonts w:hint="eastAsia"/>
          <w:b/>
          <w:color w:val="FF0000"/>
          <w:kern w:val="0"/>
          <w:sz w:val="24"/>
          <w:szCs w:val="24"/>
        </w:rPr>
        <w:t>3</w:t>
      </w:r>
      <w:r w:rsidR="00D97875" w:rsidRPr="00606EDD">
        <w:rPr>
          <w:rFonts w:hint="eastAsia"/>
          <w:b/>
          <w:color w:val="FF0000"/>
          <w:kern w:val="0"/>
          <w:sz w:val="24"/>
          <w:szCs w:val="24"/>
        </w:rPr>
        <w:t xml:space="preserve">　申請時には数字を削除してください</w:t>
      </w:r>
    </w:p>
    <w:p w14:paraId="38817A1A" w14:textId="77777777" w:rsidR="00D97875" w:rsidRPr="00E22973" w:rsidRDefault="00D97875" w:rsidP="00D97875">
      <w:pPr>
        <w:jc w:val="center"/>
        <w:rPr>
          <w:color w:val="FF0000"/>
          <w:kern w:val="0"/>
          <w:sz w:val="24"/>
          <w:szCs w:val="24"/>
        </w:rPr>
      </w:pPr>
      <w:r w:rsidRPr="00F5373D">
        <w:rPr>
          <w:rFonts w:hint="eastAsia"/>
          <w:kern w:val="0"/>
          <w:sz w:val="28"/>
          <w:szCs w:val="28"/>
        </w:rPr>
        <w:t>分別管理及び書類管理方針書</w:t>
      </w:r>
      <w:r w:rsidRPr="004925D4">
        <w:rPr>
          <w:rFonts w:hint="eastAsia"/>
          <w:kern w:val="0"/>
          <w:sz w:val="24"/>
          <w:szCs w:val="24"/>
        </w:rPr>
        <w:t xml:space="preserve">　</w:t>
      </w:r>
    </w:p>
    <w:p w14:paraId="5A3603B9" w14:textId="77777777" w:rsidR="00D97875" w:rsidRPr="00842CE4" w:rsidRDefault="00D97875" w:rsidP="00D97875">
      <w:pPr>
        <w:jc w:val="center"/>
        <w:rPr>
          <w:color w:val="FF0000"/>
          <w:kern w:val="0"/>
          <w:sz w:val="24"/>
          <w:szCs w:val="24"/>
        </w:rPr>
      </w:pPr>
    </w:p>
    <w:p w14:paraId="6539A699" w14:textId="77777777" w:rsidR="00D97875" w:rsidRPr="00606EDD" w:rsidRDefault="00D97875" w:rsidP="00D97875">
      <w:pPr>
        <w:jc w:val="center"/>
        <w:rPr>
          <w:color w:val="FF0000"/>
          <w:kern w:val="0"/>
          <w:szCs w:val="21"/>
        </w:rPr>
      </w:pPr>
      <w:r>
        <w:rPr>
          <w:rFonts w:hint="eastAsia"/>
          <w:kern w:val="0"/>
          <w:szCs w:val="21"/>
        </w:rPr>
        <w:t xml:space="preserve">　　　　　　　　　　　　　　　　　　　　　　　　　　　</w:t>
      </w:r>
      <w:r w:rsidRPr="00606EDD">
        <w:rPr>
          <w:rFonts w:hint="eastAsia"/>
          <w:color w:val="FF0000"/>
          <w:kern w:val="0"/>
          <w:szCs w:val="21"/>
        </w:rPr>
        <w:t>(</w:t>
      </w:r>
      <w:r w:rsidRPr="00606EDD">
        <w:rPr>
          <w:rFonts w:hint="eastAsia"/>
          <w:color w:val="FF0000"/>
          <w:kern w:val="0"/>
          <w:szCs w:val="21"/>
        </w:rPr>
        <w:t>林業の場合は別紙３で作成</w:t>
      </w:r>
      <w:r w:rsidRPr="00606EDD">
        <w:rPr>
          <w:rFonts w:hint="eastAsia"/>
          <w:color w:val="FF0000"/>
          <w:kern w:val="0"/>
          <w:szCs w:val="21"/>
        </w:rPr>
        <w:t>)</w:t>
      </w:r>
    </w:p>
    <w:p w14:paraId="6FB925FA" w14:textId="77777777" w:rsidR="00D97875" w:rsidRPr="00AC18A3" w:rsidRDefault="00D97875" w:rsidP="00D97875">
      <w:pPr>
        <w:spacing w:line="360" w:lineRule="auto"/>
        <w:ind w:right="480"/>
        <w:jc w:val="right"/>
        <w:rPr>
          <w:color w:val="FF0000"/>
          <w:sz w:val="24"/>
          <w:szCs w:val="24"/>
        </w:rPr>
      </w:pPr>
      <w:r>
        <w:rPr>
          <w:rFonts w:hint="eastAsia"/>
          <w:color w:val="FF0000"/>
          <w:sz w:val="24"/>
          <w:szCs w:val="24"/>
        </w:rPr>
        <w:t>広島県</w:t>
      </w:r>
      <w:r w:rsidRPr="00AC18A3">
        <w:rPr>
          <w:rFonts w:hint="eastAsia"/>
          <w:color w:val="FF0000"/>
          <w:sz w:val="24"/>
          <w:szCs w:val="24"/>
        </w:rPr>
        <w:t>木連　株式会社</w:t>
      </w:r>
    </w:p>
    <w:p w14:paraId="2CF2E554" w14:textId="77777777" w:rsidR="00D97875" w:rsidRPr="00AC18A3" w:rsidRDefault="0086690C" w:rsidP="00D97875">
      <w:pPr>
        <w:ind w:right="240"/>
        <w:jc w:val="right"/>
        <w:rPr>
          <w:color w:val="FF0000"/>
          <w:kern w:val="0"/>
          <w:sz w:val="24"/>
          <w:szCs w:val="24"/>
        </w:rPr>
      </w:pPr>
      <w:r>
        <w:rPr>
          <w:rFonts w:hint="eastAsia"/>
          <w:color w:val="FF0000"/>
          <w:kern w:val="0"/>
          <w:sz w:val="24"/>
          <w:szCs w:val="24"/>
        </w:rPr>
        <w:t>令和</w:t>
      </w:r>
      <w:r w:rsidR="00D97875">
        <w:rPr>
          <w:rFonts w:hint="eastAsia"/>
          <w:color w:val="FF0000"/>
          <w:kern w:val="0"/>
          <w:sz w:val="24"/>
          <w:szCs w:val="24"/>
        </w:rPr>
        <w:t>〇〇</w:t>
      </w:r>
      <w:r w:rsidR="00D97875" w:rsidRPr="00AC18A3">
        <w:rPr>
          <w:rFonts w:hint="eastAsia"/>
          <w:color w:val="FF0000"/>
          <w:kern w:val="0"/>
          <w:sz w:val="24"/>
          <w:szCs w:val="24"/>
        </w:rPr>
        <w:t>年○月○日作成</w:t>
      </w:r>
    </w:p>
    <w:p w14:paraId="7D548494" w14:textId="77777777" w:rsidR="00D97875" w:rsidRPr="004925D4" w:rsidRDefault="00D97875" w:rsidP="00D97875">
      <w:pPr>
        <w:jc w:val="right"/>
        <w:rPr>
          <w:kern w:val="0"/>
          <w:sz w:val="24"/>
          <w:szCs w:val="24"/>
        </w:rPr>
      </w:pPr>
    </w:p>
    <w:p w14:paraId="2E6F2365" w14:textId="77777777" w:rsidR="00FC01B4" w:rsidRPr="004925D4" w:rsidRDefault="00FC01B4" w:rsidP="00FC01B4">
      <w:pPr>
        <w:rPr>
          <w:sz w:val="24"/>
          <w:szCs w:val="24"/>
        </w:rPr>
      </w:pPr>
      <w:r w:rsidRPr="004925D4">
        <w:rPr>
          <w:rFonts w:hint="eastAsia"/>
          <w:sz w:val="24"/>
          <w:szCs w:val="24"/>
        </w:rPr>
        <w:t xml:space="preserve">　本方針書は</w:t>
      </w:r>
      <w:r>
        <w:rPr>
          <w:rFonts w:hint="eastAsia"/>
          <w:sz w:val="24"/>
          <w:szCs w:val="24"/>
        </w:rPr>
        <w:t>(</w:t>
      </w:r>
      <w:r>
        <w:rPr>
          <w:rFonts w:hint="eastAsia"/>
          <w:sz w:val="24"/>
          <w:szCs w:val="24"/>
        </w:rPr>
        <w:t>一社</w:t>
      </w:r>
      <w:r>
        <w:rPr>
          <w:rFonts w:hint="eastAsia"/>
          <w:sz w:val="24"/>
          <w:szCs w:val="24"/>
        </w:rPr>
        <w:t>)</w:t>
      </w:r>
      <w:r w:rsidRPr="004925D4">
        <w:rPr>
          <w:rFonts w:hint="eastAsia"/>
          <w:sz w:val="24"/>
          <w:szCs w:val="24"/>
        </w:rPr>
        <w:t>広島県木材組合連合会が作成した</w:t>
      </w:r>
      <w:r w:rsidR="00BA7757" w:rsidRPr="004925D4">
        <w:rPr>
          <w:rFonts w:hint="eastAsia"/>
          <w:sz w:val="24"/>
          <w:szCs w:val="24"/>
        </w:rPr>
        <w:t>「</w:t>
      </w:r>
      <w:r w:rsidR="00BA7757">
        <w:rPr>
          <w:rFonts w:hint="eastAsia"/>
          <w:sz w:val="24"/>
          <w:szCs w:val="24"/>
        </w:rPr>
        <w:t>合法性・</w:t>
      </w:r>
      <w:r w:rsidR="007148A4" w:rsidRPr="004925D4">
        <w:rPr>
          <w:rFonts w:ascii="ＭＳ 明朝" w:hAnsi="ＭＳ 明朝" w:cs="ＭＳ ゴシック" w:hint="eastAsia"/>
          <w:spacing w:val="2"/>
          <w:kern w:val="0"/>
          <w:sz w:val="24"/>
          <w:szCs w:val="24"/>
        </w:rPr>
        <w:t>持続可能性の証明及び</w:t>
      </w:r>
      <w:r w:rsidR="00BA7757" w:rsidRPr="002165AD">
        <w:rPr>
          <w:rFonts w:ascii="ＭＳ 明朝" w:hAnsi="ＭＳ 明朝" w:cs="ＭＳ ゴシック" w:hint="eastAsia"/>
          <w:color w:val="000000"/>
          <w:spacing w:val="2"/>
          <w:kern w:val="0"/>
          <w:sz w:val="24"/>
          <w:szCs w:val="24"/>
        </w:rPr>
        <w:t>間伐材の</w:t>
      </w:r>
      <w:r w:rsidR="00BA7757" w:rsidRPr="004925D4">
        <w:rPr>
          <w:rFonts w:ascii="ＭＳ 明朝" w:hAnsi="ＭＳ 明朝" w:cs="ＭＳ ゴシック" w:hint="eastAsia"/>
          <w:spacing w:val="2"/>
          <w:kern w:val="0"/>
          <w:sz w:val="24"/>
          <w:szCs w:val="24"/>
        </w:rPr>
        <w:t>確認、発電利用に供する木質バイオマスの証明に関する自主行動規範</w:t>
      </w:r>
      <w:r w:rsidR="00BA7757" w:rsidRPr="004925D4">
        <w:rPr>
          <w:sz w:val="24"/>
          <w:szCs w:val="24"/>
        </w:rPr>
        <w:t>(</w:t>
      </w:r>
      <w:r w:rsidR="00BA7757" w:rsidRPr="004925D4">
        <w:rPr>
          <w:rFonts w:hint="eastAsia"/>
          <w:sz w:val="24"/>
          <w:szCs w:val="24"/>
        </w:rPr>
        <w:t>平成</w:t>
      </w:r>
      <w:r w:rsidR="00BA7757" w:rsidRPr="004925D4">
        <w:rPr>
          <w:sz w:val="24"/>
          <w:szCs w:val="24"/>
        </w:rPr>
        <w:t>24</w:t>
      </w:r>
      <w:r w:rsidR="00BA7757" w:rsidRPr="004925D4">
        <w:rPr>
          <w:rFonts w:hint="eastAsia"/>
          <w:sz w:val="24"/>
          <w:szCs w:val="24"/>
        </w:rPr>
        <w:t>年</w:t>
      </w:r>
      <w:r w:rsidR="00BA7757" w:rsidRPr="004925D4">
        <w:rPr>
          <w:sz w:val="24"/>
          <w:szCs w:val="24"/>
        </w:rPr>
        <w:t>9</w:t>
      </w:r>
      <w:r w:rsidR="00BA7757" w:rsidRPr="004925D4">
        <w:rPr>
          <w:rFonts w:hint="eastAsia"/>
          <w:sz w:val="24"/>
          <w:szCs w:val="24"/>
        </w:rPr>
        <w:t>月</w:t>
      </w:r>
      <w:r w:rsidR="00BA7757" w:rsidRPr="004925D4">
        <w:rPr>
          <w:sz w:val="24"/>
          <w:szCs w:val="24"/>
        </w:rPr>
        <w:t>12</w:t>
      </w:r>
      <w:r w:rsidR="00BA7757" w:rsidRPr="004925D4">
        <w:rPr>
          <w:rFonts w:hint="eastAsia"/>
          <w:sz w:val="24"/>
          <w:szCs w:val="24"/>
        </w:rPr>
        <w:t>日</w:t>
      </w:r>
      <w:r w:rsidR="00BA7757" w:rsidRPr="004925D4">
        <w:rPr>
          <w:sz w:val="24"/>
          <w:szCs w:val="24"/>
        </w:rPr>
        <w:t>)</w:t>
      </w:r>
      <w:r w:rsidR="00BA7757" w:rsidRPr="004925D4">
        <w:rPr>
          <w:rFonts w:hint="eastAsia"/>
          <w:sz w:val="24"/>
          <w:szCs w:val="24"/>
        </w:rPr>
        <w:t>」</w:t>
      </w:r>
      <w:r w:rsidRPr="004925D4">
        <w:rPr>
          <w:rFonts w:hint="eastAsia"/>
          <w:sz w:val="24"/>
          <w:szCs w:val="24"/>
        </w:rPr>
        <w:t>を受け、</w:t>
      </w:r>
      <w:r w:rsidRPr="00B97A19">
        <w:rPr>
          <w:rFonts w:hint="eastAsia"/>
          <w:color w:val="FF0000"/>
          <w:sz w:val="24"/>
          <w:szCs w:val="24"/>
          <w:u w:val="single"/>
        </w:rPr>
        <w:t>【間伐材の確認】、【</w:t>
      </w:r>
      <w:r w:rsidRPr="00B97A19">
        <w:rPr>
          <w:rFonts w:ascii="ＭＳ 明朝" w:hAnsi="ＭＳ 明朝" w:cs="ＭＳ ゴシック" w:hint="eastAsia"/>
          <w:color w:val="FF0000"/>
          <w:spacing w:val="2"/>
          <w:kern w:val="0"/>
          <w:sz w:val="24"/>
          <w:szCs w:val="24"/>
          <w:u w:val="single"/>
        </w:rPr>
        <w:t>発電利用に供する木質バイオマス】</w:t>
      </w:r>
      <w:r w:rsidRPr="004925D4">
        <w:rPr>
          <w:rFonts w:hint="eastAsia"/>
          <w:sz w:val="24"/>
          <w:szCs w:val="24"/>
        </w:rPr>
        <w:t>の証明された木材・木材製品</w:t>
      </w:r>
      <w:r w:rsidRPr="004925D4">
        <w:rPr>
          <w:sz w:val="24"/>
          <w:szCs w:val="24"/>
        </w:rPr>
        <w:t>(</w:t>
      </w:r>
      <w:r w:rsidRPr="004925D4">
        <w:rPr>
          <w:rFonts w:hint="eastAsia"/>
          <w:sz w:val="24"/>
          <w:szCs w:val="24"/>
        </w:rPr>
        <w:t>以下「証明材」という。</w:t>
      </w:r>
      <w:r w:rsidRPr="004925D4">
        <w:rPr>
          <w:sz w:val="24"/>
          <w:szCs w:val="24"/>
        </w:rPr>
        <w:t>)</w:t>
      </w:r>
      <w:r w:rsidRPr="004925D4">
        <w:rPr>
          <w:rFonts w:hint="eastAsia"/>
          <w:sz w:val="24"/>
          <w:szCs w:val="24"/>
        </w:rPr>
        <w:t>の供給に当って必要となる分別管理の方針を定めたものである。</w:t>
      </w:r>
    </w:p>
    <w:p w14:paraId="78AD9675" w14:textId="77777777" w:rsidR="00FC01B4" w:rsidRPr="00E56044" w:rsidRDefault="00FC01B4" w:rsidP="00FC01B4">
      <w:pPr>
        <w:rPr>
          <w:color w:val="FF0000"/>
          <w:sz w:val="24"/>
          <w:szCs w:val="24"/>
        </w:rPr>
      </w:pPr>
      <w:r w:rsidRPr="004925D4">
        <w:rPr>
          <w:rFonts w:hint="eastAsia"/>
          <w:sz w:val="24"/>
          <w:szCs w:val="24"/>
        </w:rPr>
        <w:t xml:space="preserve">　　　</w:t>
      </w:r>
      <w:r w:rsidRPr="00E56044">
        <w:rPr>
          <w:rFonts w:hint="eastAsia"/>
          <w:color w:val="FF0000"/>
          <w:sz w:val="24"/>
          <w:szCs w:val="24"/>
        </w:rPr>
        <w:t>（注：下線については該当するもののみを記載すること。）</w:t>
      </w:r>
    </w:p>
    <w:p w14:paraId="3671EC42" w14:textId="77777777" w:rsidR="002073F0" w:rsidRPr="00FC01B4" w:rsidRDefault="002073F0" w:rsidP="002073F0">
      <w:pPr>
        <w:jc w:val="right"/>
        <w:rPr>
          <w:kern w:val="0"/>
          <w:sz w:val="24"/>
          <w:szCs w:val="24"/>
        </w:rPr>
      </w:pPr>
    </w:p>
    <w:p w14:paraId="4B816D3A" w14:textId="77777777" w:rsidR="00FC01B4" w:rsidRDefault="00FC01B4" w:rsidP="002073F0">
      <w:pPr>
        <w:rPr>
          <w:sz w:val="24"/>
          <w:szCs w:val="24"/>
        </w:rPr>
      </w:pPr>
    </w:p>
    <w:p w14:paraId="3F482E53" w14:textId="77777777" w:rsidR="002073F0" w:rsidRPr="004925D4" w:rsidRDefault="002073F0" w:rsidP="002073F0">
      <w:pPr>
        <w:rPr>
          <w:sz w:val="24"/>
          <w:szCs w:val="24"/>
        </w:rPr>
      </w:pPr>
      <w:r w:rsidRPr="004925D4">
        <w:rPr>
          <w:sz w:val="24"/>
          <w:szCs w:val="24"/>
        </w:rPr>
        <w:t>(</w:t>
      </w:r>
      <w:r w:rsidRPr="004925D4">
        <w:rPr>
          <w:rFonts w:hint="eastAsia"/>
          <w:sz w:val="24"/>
          <w:szCs w:val="24"/>
        </w:rPr>
        <w:t>適応範囲</w:t>
      </w:r>
      <w:r w:rsidRPr="004925D4">
        <w:rPr>
          <w:sz w:val="24"/>
          <w:szCs w:val="24"/>
        </w:rPr>
        <w:t>)</w:t>
      </w:r>
    </w:p>
    <w:p w14:paraId="4F260157" w14:textId="77777777" w:rsidR="002073F0" w:rsidRPr="004925D4" w:rsidRDefault="002073F0" w:rsidP="002073F0">
      <w:pPr>
        <w:ind w:firstLineChars="100" w:firstLine="240"/>
        <w:rPr>
          <w:sz w:val="24"/>
          <w:szCs w:val="24"/>
        </w:rPr>
      </w:pPr>
      <w:r w:rsidRPr="004925D4">
        <w:rPr>
          <w:rFonts w:hint="eastAsia"/>
          <w:sz w:val="24"/>
          <w:szCs w:val="24"/>
        </w:rPr>
        <w:t>本方針書は、当社において、原木及び当該原木の取扱に当って適用する。</w:t>
      </w:r>
    </w:p>
    <w:p w14:paraId="000E429F" w14:textId="77777777" w:rsidR="002073F0" w:rsidRPr="004925D4" w:rsidRDefault="002073F0" w:rsidP="002073F0">
      <w:pPr>
        <w:rPr>
          <w:sz w:val="24"/>
          <w:szCs w:val="24"/>
        </w:rPr>
      </w:pPr>
    </w:p>
    <w:p w14:paraId="3E1E8356" w14:textId="77777777" w:rsidR="004925D4" w:rsidRPr="004925D4" w:rsidRDefault="004925D4" w:rsidP="002073F0">
      <w:pPr>
        <w:rPr>
          <w:sz w:val="24"/>
          <w:szCs w:val="24"/>
        </w:rPr>
      </w:pPr>
    </w:p>
    <w:p w14:paraId="33A14F37" w14:textId="77777777" w:rsidR="002073F0" w:rsidRPr="004925D4" w:rsidRDefault="002073F0" w:rsidP="002073F0">
      <w:pPr>
        <w:rPr>
          <w:sz w:val="24"/>
          <w:szCs w:val="24"/>
        </w:rPr>
      </w:pPr>
      <w:r w:rsidRPr="004925D4">
        <w:rPr>
          <w:sz w:val="24"/>
          <w:szCs w:val="24"/>
        </w:rPr>
        <w:t>(</w:t>
      </w:r>
      <w:r w:rsidRPr="004925D4">
        <w:rPr>
          <w:rFonts w:hint="eastAsia"/>
          <w:sz w:val="24"/>
          <w:szCs w:val="24"/>
        </w:rPr>
        <w:t>分別管理責任者</w:t>
      </w:r>
      <w:r w:rsidRPr="004925D4">
        <w:rPr>
          <w:sz w:val="24"/>
          <w:szCs w:val="24"/>
        </w:rPr>
        <w:t>)</w:t>
      </w:r>
    </w:p>
    <w:p w14:paraId="4E68B158" w14:textId="77777777" w:rsidR="002073F0" w:rsidRPr="004925D4" w:rsidRDefault="002073F0" w:rsidP="002073F0">
      <w:pPr>
        <w:numPr>
          <w:ilvl w:val="0"/>
          <w:numId w:val="1"/>
        </w:numPr>
        <w:rPr>
          <w:sz w:val="24"/>
          <w:szCs w:val="24"/>
        </w:rPr>
      </w:pPr>
      <w:r w:rsidRPr="004925D4">
        <w:rPr>
          <w:rFonts w:hint="eastAsia"/>
          <w:sz w:val="24"/>
          <w:szCs w:val="24"/>
        </w:rPr>
        <w:t>分別管理を適切に行うため、</w:t>
      </w:r>
      <w:r w:rsidR="00E22973" w:rsidRPr="00E22973">
        <w:rPr>
          <w:rFonts w:hint="eastAsia"/>
          <w:color w:val="FF0000"/>
          <w:sz w:val="24"/>
          <w:szCs w:val="24"/>
        </w:rPr>
        <w:t xml:space="preserve">役職　</w:t>
      </w:r>
      <w:r w:rsidR="00691545" w:rsidRPr="00E22973">
        <w:rPr>
          <w:color w:val="FF0000"/>
          <w:sz w:val="24"/>
          <w:szCs w:val="24"/>
        </w:rPr>
        <w:ruby>
          <w:rubyPr>
            <w:rubyAlign w:val="distributeSpace"/>
            <w:hps w:val="20"/>
            <w:hpsRaise w:val="22"/>
            <w:hpsBaseText w:val="24"/>
            <w:lid w:val="ja-JP"/>
          </w:rubyPr>
          <w:rt>
            <w:r w:rsidR="00691545" w:rsidRPr="00E22973">
              <w:rPr>
                <w:rFonts w:ascii="ＭＳ 明朝" w:hAnsi="ＭＳ 明朝" w:hint="eastAsia"/>
                <w:color w:val="FF0000"/>
                <w:sz w:val="20"/>
                <w:szCs w:val="24"/>
              </w:rPr>
              <w:t>代</w:t>
            </w:r>
          </w:rt>
          <w:rubyBase>
            <w:r w:rsidR="00691545" w:rsidRPr="00E22973">
              <w:rPr>
                <w:rFonts w:hint="eastAsia"/>
                <w:color w:val="FF0000"/>
                <w:sz w:val="24"/>
                <w:szCs w:val="24"/>
              </w:rPr>
              <w:t>○</w:t>
            </w:r>
          </w:rubyBase>
        </w:ruby>
      </w:r>
      <w:r w:rsidR="00691545" w:rsidRPr="00E22973">
        <w:rPr>
          <w:color w:val="FF0000"/>
          <w:sz w:val="24"/>
          <w:szCs w:val="24"/>
        </w:rPr>
        <w:ruby>
          <w:rubyPr>
            <w:rubyAlign w:val="distributeSpace"/>
            <w:hps w:val="20"/>
            <w:hpsRaise w:val="22"/>
            <w:hpsBaseText w:val="24"/>
            <w:lid w:val="ja-JP"/>
          </w:rubyPr>
          <w:rt>
            <w:r w:rsidR="00691545" w:rsidRPr="00E22973">
              <w:rPr>
                <w:rFonts w:ascii="ＭＳ 明朝" w:hAnsi="ＭＳ 明朝" w:hint="eastAsia"/>
                <w:color w:val="FF0000"/>
                <w:sz w:val="20"/>
                <w:szCs w:val="24"/>
              </w:rPr>
              <w:t>表</w:t>
            </w:r>
          </w:rt>
          <w:rubyBase>
            <w:r w:rsidR="00691545" w:rsidRPr="00E22973">
              <w:rPr>
                <w:rFonts w:hint="eastAsia"/>
                <w:color w:val="FF0000"/>
                <w:sz w:val="24"/>
                <w:szCs w:val="24"/>
              </w:rPr>
              <w:t>○</w:t>
            </w:r>
          </w:rubyBase>
        </w:ruby>
      </w:r>
      <w:r w:rsidR="00691545" w:rsidRPr="00E22973">
        <w:rPr>
          <w:color w:val="FF0000"/>
          <w:sz w:val="24"/>
          <w:szCs w:val="24"/>
        </w:rPr>
        <w:ruby>
          <w:rubyPr>
            <w:rubyAlign w:val="distributeSpace"/>
            <w:hps w:val="20"/>
            <w:hpsRaise w:val="22"/>
            <w:hpsBaseText w:val="24"/>
            <w:lid w:val="ja-JP"/>
          </w:rubyPr>
          <w:rt>
            <w:r w:rsidR="00691545" w:rsidRPr="00E22973">
              <w:rPr>
                <w:rFonts w:ascii="ＭＳ 明朝" w:hAnsi="ＭＳ 明朝" w:hint="eastAsia"/>
                <w:color w:val="FF0000"/>
                <w:sz w:val="20"/>
                <w:szCs w:val="24"/>
              </w:rPr>
              <w:t>者</w:t>
            </w:r>
          </w:rt>
          <w:rubyBase>
            <w:r w:rsidR="00691545" w:rsidRPr="00E22973">
              <w:rPr>
                <w:rFonts w:hint="eastAsia"/>
                <w:color w:val="FF0000"/>
                <w:sz w:val="24"/>
                <w:szCs w:val="24"/>
              </w:rPr>
              <w:t>○</w:t>
            </w:r>
          </w:rubyBase>
        </w:ruby>
      </w:r>
      <w:r w:rsidR="00691545" w:rsidRPr="00E22973">
        <w:rPr>
          <w:color w:val="FF0000"/>
          <w:sz w:val="24"/>
          <w:szCs w:val="24"/>
        </w:rPr>
        <w:ruby>
          <w:rubyPr>
            <w:rubyAlign w:val="distributeSpace"/>
            <w:hps w:val="20"/>
            <w:hpsRaise w:val="22"/>
            <w:hpsBaseText w:val="24"/>
            <w:lid w:val="ja-JP"/>
          </w:rubyPr>
          <w:rt>
            <w:r w:rsidR="00691545" w:rsidRPr="00E22973">
              <w:rPr>
                <w:rFonts w:ascii="ＭＳ 明朝" w:hAnsi="ＭＳ 明朝" w:hint="eastAsia"/>
                <w:color w:val="FF0000"/>
                <w:sz w:val="20"/>
                <w:szCs w:val="24"/>
              </w:rPr>
              <w:t>以外を</w:t>
            </w:r>
          </w:rt>
          <w:rubyBase>
            <w:r w:rsidR="00691545" w:rsidRPr="00E22973">
              <w:rPr>
                <w:rFonts w:hint="eastAsia"/>
                <w:color w:val="FF0000"/>
                <w:sz w:val="24"/>
                <w:szCs w:val="24"/>
              </w:rPr>
              <w:t>○</w:t>
            </w:r>
          </w:rubyBase>
        </w:ruby>
      </w:r>
      <w:r w:rsidR="00691545" w:rsidRPr="00E22973">
        <w:rPr>
          <w:color w:val="FF0000"/>
          <w:sz w:val="24"/>
          <w:szCs w:val="24"/>
        </w:rPr>
        <w:t>(</w:t>
      </w:r>
      <w:r w:rsidR="00691545" w:rsidRPr="00E22973">
        <w:rPr>
          <w:color w:val="FF0000"/>
          <w:sz w:val="24"/>
          <w:szCs w:val="24"/>
        </w:rPr>
        <w:ruby>
          <w:rubyPr>
            <w:rubyAlign w:val="distributeSpace"/>
            <w:hps w:val="20"/>
            <w:hpsRaise w:val="22"/>
            <w:hpsBaseText w:val="24"/>
            <w:lid w:val="ja-JP"/>
          </w:rubyPr>
          <w:rt>
            <w:r w:rsidR="00691545" w:rsidRPr="00E22973">
              <w:rPr>
                <w:rFonts w:ascii="ＭＳ 明朝" w:hAnsi="ＭＳ 明朝" w:hint="eastAsia"/>
                <w:color w:val="FF0000"/>
                <w:sz w:val="20"/>
                <w:szCs w:val="24"/>
              </w:rPr>
              <w:t>任命下さい</w:t>
            </w:r>
          </w:rt>
          <w:rubyBase>
            <w:r w:rsidR="00691545" w:rsidRPr="00E22973">
              <w:rPr>
                <w:rFonts w:hint="eastAsia"/>
                <w:color w:val="FF0000"/>
                <w:sz w:val="24"/>
                <w:szCs w:val="24"/>
              </w:rPr>
              <w:t>氏名</w:t>
            </w:r>
          </w:rubyBase>
        </w:ruby>
      </w:r>
      <w:r w:rsidR="00691545" w:rsidRPr="00E22973">
        <w:rPr>
          <w:color w:val="FF0000"/>
          <w:sz w:val="24"/>
          <w:szCs w:val="24"/>
        </w:rPr>
        <w:t>)</w:t>
      </w:r>
      <w:r w:rsidR="00691545" w:rsidRPr="004925D4">
        <w:rPr>
          <w:rFonts w:hint="eastAsia"/>
          <w:sz w:val="24"/>
          <w:szCs w:val="24"/>
        </w:rPr>
        <w:t xml:space="preserve">　</w:t>
      </w:r>
      <w:r w:rsidRPr="004925D4">
        <w:rPr>
          <w:rFonts w:hint="eastAsia"/>
          <w:sz w:val="24"/>
          <w:szCs w:val="24"/>
        </w:rPr>
        <w:t>を分別管理責任者として定める。</w:t>
      </w:r>
    </w:p>
    <w:p w14:paraId="216857EF" w14:textId="77777777" w:rsidR="002073F0" w:rsidRPr="004925D4" w:rsidRDefault="002073F0" w:rsidP="002073F0">
      <w:pPr>
        <w:numPr>
          <w:ilvl w:val="0"/>
          <w:numId w:val="1"/>
        </w:numPr>
        <w:jc w:val="distribute"/>
        <w:rPr>
          <w:sz w:val="24"/>
          <w:szCs w:val="24"/>
        </w:rPr>
      </w:pPr>
      <w:r w:rsidRPr="004925D4">
        <w:rPr>
          <w:rFonts w:hint="eastAsia"/>
          <w:sz w:val="24"/>
          <w:szCs w:val="24"/>
        </w:rPr>
        <w:t>分別管理責任者は、証明材の適切な分別管理及びその実施状況の点検を、</w:t>
      </w:r>
    </w:p>
    <w:p w14:paraId="3B0232EF" w14:textId="77777777" w:rsidR="002073F0" w:rsidRPr="004925D4" w:rsidRDefault="002073F0" w:rsidP="002073F0">
      <w:pPr>
        <w:ind w:left="240"/>
        <w:rPr>
          <w:sz w:val="24"/>
          <w:szCs w:val="24"/>
        </w:rPr>
      </w:pPr>
      <w:r w:rsidRPr="004925D4">
        <w:rPr>
          <w:rFonts w:hint="eastAsia"/>
          <w:sz w:val="24"/>
          <w:szCs w:val="24"/>
        </w:rPr>
        <w:t xml:space="preserve">　</w:t>
      </w:r>
      <w:r w:rsidRPr="004925D4">
        <w:rPr>
          <w:sz w:val="24"/>
          <w:szCs w:val="24"/>
        </w:rPr>
        <w:t xml:space="preserve"> </w:t>
      </w:r>
      <w:r w:rsidRPr="004925D4">
        <w:rPr>
          <w:rFonts w:hint="eastAsia"/>
          <w:sz w:val="24"/>
          <w:szCs w:val="24"/>
        </w:rPr>
        <w:t>責任をもって行うものとする。</w:t>
      </w:r>
    </w:p>
    <w:p w14:paraId="5E68BCC2" w14:textId="77777777" w:rsidR="002073F0" w:rsidRPr="004925D4" w:rsidRDefault="002073F0" w:rsidP="002073F0">
      <w:pPr>
        <w:ind w:left="240"/>
        <w:rPr>
          <w:sz w:val="24"/>
          <w:szCs w:val="24"/>
        </w:rPr>
      </w:pPr>
    </w:p>
    <w:p w14:paraId="731E58AF" w14:textId="77777777" w:rsidR="002073F0" w:rsidRPr="004925D4" w:rsidRDefault="002073F0" w:rsidP="002073F0">
      <w:pPr>
        <w:ind w:left="240"/>
        <w:rPr>
          <w:sz w:val="24"/>
          <w:szCs w:val="24"/>
        </w:rPr>
      </w:pPr>
    </w:p>
    <w:p w14:paraId="6E3D153A" w14:textId="77777777" w:rsidR="002073F0" w:rsidRPr="004925D4" w:rsidRDefault="002073F0" w:rsidP="002073F0">
      <w:pPr>
        <w:rPr>
          <w:sz w:val="24"/>
          <w:szCs w:val="24"/>
        </w:rPr>
      </w:pPr>
      <w:r w:rsidRPr="004925D4">
        <w:rPr>
          <w:sz w:val="24"/>
          <w:szCs w:val="24"/>
        </w:rPr>
        <w:t>(</w:t>
      </w:r>
      <w:r w:rsidRPr="004925D4">
        <w:rPr>
          <w:rFonts w:hint="eastAsia"/>
          <w:sz w:val="24"/>
          <w:szCs w:val="24"/>
        </w:rPr>
        <w:t>分別管理の実施</w:t>
      </w:r>
      <w:r w:rsidRPr="004925D4">
        <w:rPr>
          <w:sz w:val="24"/>
          <w:szCs w:val="24"/>
        </w:rPr>
        <w:t>)</w:t>
      </w:r>
    </w:p>
    <w:p w14:paraId="38644263" w14:textId="77777777" w:rsidR="002073F0" w:rsidRPr="004925D4" w:rsidRDefault="002073F0" w:rsidP="004925D4">
      <w:pPr>
        <w:ind w:leftChars="100" w:left="450" w:hangingChars="100" w:hanging="240"/>
        <w:rPr>
          <w:sz w:val="24"/>
          <w:szCs w:val="24"/>
        </w:rPr>
      </w:pPr>
      <w:r w:rsidRPr="004925D4">
        <w:rPr>
          <w:rFonts w:hint="eastAsia"/>
          <w:sz w:val="24"/>
          <w:szCs w:val="24"/>
        </w:rPr>
        <w:t>・原木の入手に当っては、伐採届けなどにより証明材であるか、それ以外の木材であるかを確認する。</w:t>
      </w:r>
    </w:p>
    <w:p w14:paraId="7953B497" w14:textId="77777777" w:rsidR="002073F0" w:rsidRPr="004925D4" w:rsidRDefault="002073F0" w:rsidP="004925D4">
      <w:pPr>
        <w:ind w:leftChars="100" w:left="450" w:hangingChars="100" w:hanging="240"/>
        <w:rPr>
          <w:sz w:val="24"/>
          <w:szCs w:val="24"/>
        </w:rPr>
      </w:pPr>
      <w:r w:rsidRPr="004925D4">
        <w:rPr>
          <w:rFonts w:hint="eastAsia"/>
          <w:sz w:val="24"/>
          <w:szCs w:val="24"/>
        </w:rPr>
        <w:t>・原木の保管に当っては、証明材とそれ以外の木材が混在しないように、それぞれの保管場所をテープや標識などにより明示する。</w:t>
      </w:r>
    </w:p>
    <w:p w14:paraId="1B4402E3" w14:textId="77777777" w:rsidR="002073F0" w:rsidRDefault="002073F0" w:rsidP="002073F0">
      <w:pPr>
        <w:ind w:firstLineChars="100" w:firstLine="240"/>
        <w:rPr>
          <w:sz w:val="24"/>
          <w:szCs w:val="24"/>
        </w:rPr>
      </w:pPr>
      <w:r w:rsidRPr="004925D4">
        <w:rPr>
          <w:rFonts w:hint="eastAsia"/>
          <w:sz w:val="24"/>
          <w:szCs w:val="24"/>
        </w:rPr>
        <w:t>・原木の出荷に当っては、証明材であることを確認の上、納品書に記載する。</w:t>
      </w:r>
    </w:p>
    <w:p w14:paraId="1B2F8606" w14:textId="77777777" w:rsidR="00E56044" w:rsidRPr="004925D4" w:rsidRDefault="00E56044" w:rsidP="002073F0">
      <w:pPr>
        <w:ind w:firstLineChars="100" w:firstLine="240"/>
        <w:rPr>
          <w:sz w:val="24"/>
          <w:szCs w:val="24"/>
        </w:rPr>
      </w:pPr>
    </w:p>
    <w:p w14:paraId="09355991" w14:textId="77777777" w:rsidR="00E56044" w:rsidRPr="009D39D3" w:rsidRDefault="00E56044" w:rsidP="00E56044">
      <w:pPr>
        <w:spacing w:afterLines="50" w:after="120"/>
        <w:ind w:leftChars="100" w:left="420" w:hangingChars="100" w:hanging="210"/>
        <w:rPr>
          <w:color w:val="FF0000"/>
          <w:szCs w:val="21"/>
        </w:rPr>
      </w:pPr>
      <w:r w:rsidRPr="009D39D3">
        <w:rPr>
          <w:rFonts w:hint="eastAsia"/>
          <w:color w:val="FF0000"/>
          <w:szCs w:val="21"/>
        </w:rPr>
        <w:t>素材生産業の場合</w:t>
      </w:r>
      <w:r>
        <w:rPr>
          <w:rFonts w:hint="eastAsia"/>
          <w:color w:val="FF0000"/>
          <w:szCs w:val="21"/>
        </w:rPr>
        <w:t xml:space="preserve"> </w:t>
      </w:r>
      <w:r w:rsidRPr="009D39D3">
        <w:rPr>
          <w:rFonts w:hint="eastAsia"/>
          <w:color w:val="FF0000"/>
          <w:szCs w:val="21"/>
        </w:rPr>
        <w:t>丸太の分別管理場所を自社で所有していない場合は次の項を加えてもよい</w:t>
      </w:r>
    </w:p>
    <w:p w14:paraId="5EB9CACB" w14:textId="77777777" w:rsidR="00E56044" w:rsidRPr="009D39D3" w:rsidRDefault="00E56044" w:rsidP="00E56044">
      <w:pPr>
        <w:ind w:leftChars="100" w:left="450" w:hangingChars="100" w:hanging="240"/>
        <w:rPr>
          <w:color w:val="FF0000"/>
          <w:sz w:val="24"/>
          <w:szCs w:val="24"/>
        </w:rPr>
      </w:pPr>
      <w:r w:rsidRPr="009D39D3">
        <w:rPr>
          <w:rFonts w:hint="eastAsia"/>
          <w:color w:val="FF0000"/>
          <w:sz w:val="24"/>
          <w:szCs w:val="24"/>
        </w:rPr>
        <w:t>・</w:t>
      </w:r>
      <w:r w:rsidR="0025511D">
        <w:rPr>
          <w:rFonts w:hint="eastAsia"/>
          <w:color w:val="FF0000"/>
          <w:sz w:val="24"/>
          <w:szCs w:val="24"/>
        </w:rPr>
        <w:t>証明</w:t>
      </w:r>
      <w:r w:rsidRPr="009D39D3">
        <w:rPr>
          <w:rFonts w:hint="eastAsia"/>
          <w:color w:val="FF0000"/>
          <w:sz w:val="24"/>
          <w:szCs w:val="24"/>
        </w:rPr>
        <w:t>材と他の木材が混在のおそれがある場合には、保管場所は特定できないが伐採林地内等に土場を確保し、</w:t>
      </w:r>
      <w:r w:rsidR="0025511D">
        <w:rPr>
          <w:rFonts w:hint="eastAsia"/>
          <w:color w:val="FF0000"/>
          <w:sz w:val="24"/>
          <w:szCs w:val="24"/>
        </w:rPr>
        <w:t>証明</w:t>
      </w:r>
      <w:r w:rsidRPr="009D39D3">
        <w:rPr>
          <w:rFonts w:hint="eastAsia"/>
          <w:color w:val="FF0000"/>
          <w:sz w:val="24"/>
          <w:szCs w:val="24"/>
        </w:rPr>
        <w:t>材とその他の木材が混在しないよう分別管理をする。</w:t>
      </w:r>
    </w:p>
    <w:p w14:paraId="18A5B3A7" w14:textId="77777777" w:rsidR="002073F0" w:rsidRPr="00E56044" w:rsidRDefault="002073F0" w:rsidP="002073F0">
      <w:pPr>
        <w:ind w:leftChars="100" w:left="450" w:hangingChars="100" w:hanging="240"/>
        <w:rPr>
          <w:sz w:val="24"/>
          <w:szCs w:val="24"/>
        </w:rPr>
      </w:pPr>
    </w:p>
    <w:p w14:paraId="27E9C258" w14:textId="77777777" w:rsidR="004925D4" w:rsidRPr="004925D4" w:rsidRDefault="004925D4" w:rsidP="002073F0">
      <w:pPr>
        <w:ind w:leftChars="100" w:left="450" w:hangingChars="100" w:hanging="240"/>
        <w:rPr>
          <w:sz w:val="24"/>
          <w:szCs w:val="24"/>
        </w:rPr>
      </w:pPr>
    </w:p>
    <w:p w14:paraId="4DD1780B" w14:textId="77777777" w:rsidR="002073F0" w:rsidRPr="004925D4" w:rsidRDefault="002073F0" w:rsidP="002073F0">
      <w:pPr>
        <w:ind w:leftChars="100" w:left="450" w:hangingChars="100" w:hanging="240"/>
        <w:rPr>
          <w:sz w:val="24"/>
          <w:szCs w:val="24"/>
        </w:rPr>
      </w:pPr>
      <w:r w:rsidRPr="004925D4">
        <w:rPr>
          <w:sz w:val="24"/>
          <w:szCs w:val="24"/>
        </w:rPr>
        <w:t>(</w:t>
      </w:r>
      <w:r w:rsidRPr="004925D4">
        <w:rPr>
          <w:rFonts w:hint="eastAsia"/>
          <w:sz w:val="24"/>
          <w:szCs w:val="24"/>
        </w:rPr>
        <w:t>書類管理</w:t>
      </w:r>
      <w:r w:rsidRPr="004925D4">
        <w:rPr>
          <w:sz w:val="24"/>
          <w:szCs w:val="24"/>
        </w:rPr>
        <w:t>)</w:t>
      </w:r>
    </w:p>
    <w:p w14:paraId="77F7222C" w14:textId="77777777" w:rsidR="002073F0" w:rsidRPr="004925D4" w:rsidRDefault="002073F0" w:rsidP="002073F0">
      <w:pPr>
        <w:numPr>
          <w:ilvl w:val="0"/>
          <w:numId w:val="1"/>
        </w:numPr>
        <w:rPr>
          <w:sz w:val="24"/>
          <w:szCs w:val="24"/>
        </w:rPr>
      </w:pPr>
      <w:r w:rsidRPr="004925D4">
        <w:rPr>
          <w:rFonts w:hint="eastAsia"/>
          <w:sz w:val="24"/>
          <w:szCs w:val="24"/>
        </w:rPr>
        <w:t>分別管理責任者は、証明材及びそれ以外の木材に係る原木生産量を実績報告</w:t>
      </w:r>
    </w:p>
    <w:p w14:paraId="5EE6EC91" w14:textId="77777777" w:rsidR="002073F0" w:rsidRPr="004925D4" w:rsidRDefault="002073F0" w:rsidP="002073F0">
      <w:pPr>
        <w:ind w:left="240"/>
        <w:rPr>
          <w:sz w:val="24"/>
          <w:szCs w:val="24"/>
        </w:rPr>
      </w:pPr>
      <w:r w:rsidRPr="004925D4">
        <w:rPr>
          <w:sz w:val="24"/>
          <w:szCs w:val="24"/>
        </w:rPr>
        <w:t xml:space="preserve">  </w:t>
      </w:r>
      <w:r w:rsidRPr="004925D4">
        <w:rPr>
          <w:rFonts w:hint="eastAsia"/>
          <w:sz w:val="24"/>
          <w:szCs w:val="24"/>
        </w:rPr>
        <w:t>として取り纏める。</w:t>
      </w:r>
    </w:p>
    <w:p w14:paraId="5C0E56CF" w14:textId="77777777" w:rsidR="002073F0" w:rsidRPr="004925D4" w:rsidRDefault="002073F0" w:rsidP="002073F0">
      <w:pPr>
        <w:numPr>
          <w:ilvl w:val="0"/>
          <w:numId w:val="1"/>
        </w:numPr>
        <w:rPr>
          <w:sz w:val="24"/>
          <w:szCs w:val="24"/>
        </w:rPr>
      </w:pPr>
      <w:r w:rsidRPr="004925D4">
        <w:rPr>
          <w:rFonts w:hint="eastAsia"/>
          <w:sz w:val="24"/>
          <w:szCs w:val="24"/>
        </w:rPr>
        <w:t>証明材の入出荷、在庫に関する情報が把握できるよう管理簿を備え付け適切</w:t>
      </w:r>
    </w:p>
    <w:p w14:paraId="2D251EC3" w14:textId="77777777" w:rsidR="002073F0" w:rsidRPr="004925D4" w:rsidRDefault="002073F0" w:rsidP="002073F0">
      <w:pPr>
        <w:ind w:left="240"/>
        <w:rPr>
          <w:sz w:val="24"/>
          <w:szCs w:val="24"/>
        </w:rPr>
      </w:pPr>
      <w:r w:rsidRPr="004925D4">
        <w:rPr>
          <w:sz w:val="24"/>
          <w:szCs w:val="24"/>
        </w:rPr>
        <w:t xml:space="preserve">   </w:t>
      </w:r>
      <w:r w:rsidRPr="004925D4">
        <w:rPr>
          <w:rFonts w:hint="eastAsia"/>
          <w:sz w:val="24"/>
          <w:szCs w:val="24"/>
        </w:rPr>
        <w:t>に記載する。</w:t>
      </w:r>
    </w:p>
    <w:p w14:paraId="0419F756" w14:textId="77777777" w:rsidR="002073F0" w:rsidRDefault="002073F0" w:rsidP="002073F0">
      <w:pPr>
        <w:numPr>
          <w:ilvl w:val="0"/>
          <w:numId w:val="1"/>
        </w:numPr>
        <w:rPr>
          <w:sz w:val="24"/>
          <w:szCs w:val="24"/>
        </w:rPr>
      </w:pPr>
      <w:r w:rsidRPr="004925D4">
        <w:rPr>
          <w:rFonts w:hint="eastAsia"/>
          <w:sz w:val="24"/>
          <w:szCs w:val="24"/>
        </w:rPr>
        <w:t xml:space="preserve">証明書及び納品書、管理簿等の関係書類は、５年間整理保管する。　　</w:t>
      </w:r>
    </w:p>
    <w:p w14:paraId="73323F35" w14:textId="77777777" w:rsidR="00D97875" w:rsidRPr="00F5373D" w:rsidRDefault="00546795" w:rsidP="00D97875">
      <w:pPr>
        <w:rPr>
          <w:b/>
          <w:color w:val="FF0000"/>
          <w:kern w:val="0"/>
          <w:sz w:val="24"/>
          <w:szCs w:val="24"/>
        </w:rPr>
      </w:pPr>
      <w:r>
        <w:rPr>
          <w:b/>
          <w:kern w:val="0"/>
          <w:sz w:val="24"/>
          <w:szCs w:val="24"/>
        </w:rPr>
        <w:br w:type="page"/>
      </w:r>
      <w:r w:rsidR="002073F0" w:rsidRPr="004925D4">
        <w:rPr>
          <w:rFonts w:hint="eastAsia"/>
          <w:b/>
          <w:kern w:val="0"/>
          <w:sz w:val="24"/>
          <w:szCs w:val="24"/>
        </w:rPr>
        <w:lastRenderedPageBreak/>
        <w:t xml:space="preserve">別　紙　</w:t>
      </w:r>
      <w:r w:rsidR="00D97875">
        <w:rPr>
          <w:rFonts w:hint="eastAsia"/>
          <w:b/>
          <w:color w:val="FF0000"/>
          <w:kern w:val="0"/>
          <w:sz w:val="24"/>
          <w:szCs w:val="24"/>
        </w:rPr>
        <w:t>4</w:t>
      </w:r>
      <w:r w:rsidR="00D97875" w:rsidRPr="00606EDD">
        <w:rPr>
          <w:rFonts w:hint="eastAsia"/>
          <w:b/>
          <w:color w:val="FF0000"/>
          <w:kern w:val="0"/>
          <w:sz w:val="24"/>
          <w:szCs w:val="24"/>
        </w:rPr>
        <w:t xml:space="preserve">　</w:t>
      </w:r>
      <w:bookmarkStart w:id="5" w:name="_Hlk201129381"/>
      <w:r w:rsidR="00D97875" w:rsidRPr="00606EDD">
        <w:rPr>
          <w:rFonts w:hint="eastAsia"/>
          <w:b/>
          <w:color w:val="FF0000"/>
          <w:kern w:val="0"/>
          <w:sz w:val="24"/>
          <w:szCs w:val="24"/>
        </w:rPr>
        <w:t>申請時には数字を削除してください</w:t>
      </w:r>
      <w:bookmarkEnd w:id="5"/>
    </w:p>
    <w:p w14:paraId="69AFD175" w14:textId="77777777" w:rsidR="00D97875" w:rsidRPr="00E22973" w:rsidRDefault="00D97875" w:rsidP="00D97875">
      <w:pPr>
        <w:jc w:val="center"/>
        <w:rPr>
          <w:color w:val="FF0000"/>
          <w:kern w:val="0"/>
          <w:sz w:val="24"/>
          <w:szCs w:val="24"/>
        </w:rPr>
      </w:pPr>
      <w:r w:rsidRPr="00F5373D">
        <w:rPr>
          <w:rFonts w:hint="eastAsia"/>
          <w:kern w:val="0"/>
          <w:sz w:val="28"/>
          <w:szCs w:val="28"/>
        </w:rPr>
        <w:t>分別管理及び書類管理方針書</w:t>
      </w:r>
      <w:r w:rsidRPr="004925D4">
        <w:rPr>
          <w:rFonts w:hint="eastAsia"/>
          <w:kern w:val="0"/>
          <w:sz w:val="24"/>
          <w:szCs w:val="24"/>
        </w:rPr>
        <w:t xml:space="preserve">　</w:t>
      </w:r>
    </w:p>
    <w:p w14:paraId="1903636D" w14:textId="77777777" w:rsidR="00D97875" w:rsidRDefault="00D97875" w:rsidP="00D97875">
      <w:pPr>
        <w:jc w:val="right"/>
        <w:rPr>
          <w:color w:val="FF0000"/>
          <w:kern w:val="0"/>
          <w:sz w:val="24"/>
          <w:szCs w:val="24"/>
        </w:rPr>
      </w:pPr>
    </w:p>
    <w:p w14:paraId="320A11FC" w14:textId="77777777" w:rsidR="00D97875" w:rsidRDefault="00D97875" w:rsidP="00D97875">
      <w:pPr>
        <w:jc w:val="right"/>
        <w:rPr>
          <w:color w:val="FF0000"/>
          <w:kern w:val="0"/>
          <w:sz w:val="24"/>
          <w:szCs w:val="24"/>
        </w:rPr>
      </w:pPr>
    </w:p>
    <w:p w14:paraId="4760ABAA" w14:textId="77777777" w:rsidR="00D97875" w:rsidRPr="008C3A38" w:rsidRDefault="00D97875" w:rsidP="00D97875">
      <w:pPr>
        <w:ind w:firstLineChars="2900" w:firstLine="6090"/>
        <w:rPr>
          <w:color w:val="FF0000"/>
        </w:rPr>
      </w:pPr>
      <w:bookmarkStart w:id="6" w:name="_Hlk201129637"/>
      <w:r w:rsidRPr="008C3A38">
        <w:rPr>
          <w:rFonts w:hint="eastAsia"/>
          <w:color w:val="FF0000"/>
        </w:rPr>
        <w:t>(</w:t>
      </w:r>
      <w:r w:rsidRPr="008C3A38">
        <w:rPr>
          <w:rFonts w:hint="eastAsia"/>
          <w:color w:val="FF0000"/>
        </w:rPr>
        <w:t>市場の場合は別紙４で作成</w:t>
      </w:r>
      <w:r w:rsidRPr="008C3A38">
        <w:rPr>
          <w:rFonts w:hint="eastAsia"/>
          <w:color w:val="FF0000"/>
        </w:rPr>
        <w:t>)</w:t>
      </w:r>
    </w:p>
    <w:p w14:paraId="62A67EA9" w14:textId="77777777" w:rsidR="00D97875" w:rsidRPr="00AC18A3" w:rsidRDefault="00D97875" w:rsidP="00D97875">
      <w:pPr>
        <w:spacing w:line="360" w:lineRule="auto"/>
        <w:jc w:val="right"/>
        <w:rPr>
          <w:color w:val="FF0000"/>
          <w:sz w:val="24"/>
          <w:szCs w:val="24"/>
        </w:rPr>
      </w:pPr>
      <w:r w:rsidRPr="00AC18A3">
        <w:rPr>
          <w:rFonts w:hint="eastAsia"/>
          <w:color w:val="FF0000"/>
          <w:sz w:val="24"/>
          <w:szCs w:val="24"/>
        </w:rPr>
        <w:t>広島県木</w:t>
      </w:r>
      <w:r>
        <w:rPr>
          <w:rFonts w:hint="eastAsia"/>
          <w:color w:val="FF0000"/>
          <w:sz w:val="24"/>
          <w:szCs w:val="24"/>
        </w:rPr>
        <w:t>市場</w:t>
      </w:r>
      <w:r w:rsidRPr="00AC18A3">
        <w:rPr>
          <w:rFonts w:hint="eastAsia"/>
          <w:color w:val="FF0000"/>
          <w:sz w:val="24"/>
          <w:szCs w:val="24"/>
        </w:rPr>
        <w:t xml:space="preserve">　株式会社</w:t>
      </w:r>
    </w:p>
    <w:p w14:paraId="2855F46F" w14:textId="77777777" w:rsidR="00D97875" w:rsidRPr="00AC18A3" w:rsidRDefault="0086690C" w:rsidP="00D97875">
      <w:pPr>
        <w:spacing w:afterLines="50" w:after="120"/>
        <w:jc w:val="right"/>
        <w:rPr>
          <w:color w:val="FF0000"/>
          <w:kern w:val="0"/>
          <w:sz w:val="24"/>
          <w:szCs w:val="24"/>
        </w:rPr>
      </w:pPr>
      <w:r>
        <w:rPr>
          <w:rFonts w:hint="eastAsia"/>
          <w:color w:val="FF0000"/>
          <w:kern w:val="0"/>
          <w:sz w:val="24"/>
          <w:szCs w:val="24"/>
        </w:rPr>
        <w:t>令和</w:t>
      </w:r>
      <w:r w:rsidR="00D97875">
        <w:rPr>
          <w:rFonts w:hint="eastAsia"/>
          <w:color w:val="FF0000"/>
          <w:kern w:val="0"/>
          <w:sz w:val="24"/>
          <w:szCs w:val="24"/>
        </w:rPr>
        <w:t>〇〇</w:t>
      </w:r>
      <w:r w:rsidR="00D97875" w:rsidRPr="00AC18A3">
        <w:rPr>
          <w:rFonts w:hint="eastAsia"/>
          <w:color w:val="FF0000"/>
          <w:kern w:val="0"/>
          <w:sz w:val="24"/>
          <w:szCs w:val="24"/>
        </w:rPr>
        <w:t>年○月○日作成</w:t>
      </w:r>
    </w:p>
    <w:bookmarkEnd w:id="6"/>
    <w:p w14:paraId="048F1467" w14:textId="77777777" w:rsidR="00D97875" w:rsidRPr="004925D4" w:rsidRDefault="00D97875" w:rsidP="00D97875">
      <w:pPr>
        <w:jc w:val="right"/>
        <w:rPr>
          <w:kern w:val="0"/>
          <w:sz w:val="24"/>
          <w:szCs w:val="24"/>
        </w:rPr>
      </w:pPr>
    </w:p>
    <w:p w14:paraId="000E713D" w14:textId="77777777" w:rsidR="00FC01B4" w:rsidRPr="004925D4" w:rsidRDefault="00FC01B4" w:rsidP="00FC01B4">
      <w:pPr>
        <w:rPr>
          <w:sz w:val="24"/>
          <w:szCs w:val="24"/>
        </w:rPr>
      </w:pPr>
      <w:r w:rsidRPr="004925D4">
        <w:rPr>
          <w:rFonts w:hint="eastAsia"/>
          <w:sz w:val="24"/>
          <w:szCs w:val="24"/>
        </w:rPr>
        <w:t xml:space="preserve">　本方針書は</w:t>
      </w:r>
      <w:r>
        <w:rPr>
          <w:rFonts w:hint="eastAsia"/>
          <w:sz w:val="24"/>
          <w:szCs w:val="24"/>
        </w:rPr>
        <w:t>(</w:t>
      </w:r>
      <w:r>
        <w:rPr>
          <w:rFonts w:hint="eastAsia"/>
          <w:sz w:val="24"/>
          <w:szCs w:val="24"/>
        </w:rPr>
        <w:t>一社</w:t>
      </w:r>
      <w:r>
        <w:rPr>
          <w:rFonts w:hint="eastAsia"/>
          <w:sz w:val="24"/>
          <w:szCs w:val="24"/>
        </w:rPr>
        <w:t>)</w:t>
      </w:r>
      <w:r w:rsidRPr="004925D4">
        <w:rPr>
          <w:rFonts w:hint="eastAsia"/>
          <w:sz w:val="24"/>
          <w:szCs w:val="24"/>
        </w:rPr>
        <w:t>広島県木材組合連合会が作成した</w:t>
      </w:r>
      <w:r w:rsidR="00546795" w:rsidRPr="004925D4">
        <w:rPr>
          <w:rFonts w:hint="eastAsia"/>
          <w:sz w:val="24"/>
          <w:szCs w:val="24"/>
        </w:rPr>
        <w:t>「</w:t>
      </w:r>
      <w:r w:rsidR="00546795">
        <w:rPr>
          <w:rFonts w:hint="eastAsia"/>
          <w:sz w:val="24"/>
          <w:szCs w:val="24"/>
        </w:rPr>
        <w:t>合法性・</w:t>
      </w:r>
      <w:r w:rsidR="007148A4" w:rsidRPr="004925D4">
        <w:rPr>
          <w:rFonts w:ascii="ＭＳ 明朝" w:hAnsi="ＭＳ 明朝" w:cs="ＭＳ ゴシック" w:hint="eastAsia"/>
          <w:spacing w:val="2"/>
          <w:kern w:val="0"/>
          <w:sz w:val="24"/>
          <w:szCs w:val="24"/>
        </w:rPr>
        <w:t>持続可能性の証明及び</w:t>
      </w:r>
      <w:r w:rsidR="00546795" w:rsidRPr="002165AD">
        <w:rPr>
          <w:rFonts w:ascii="ＭＳ 明朝" w:hAnsi="ＭＳ 明朝" w:cs="ＭＳ ゴシック" w:hint="eastAsia"/>
          <w:color w:val="000000"/>
          <w:spacing w:val="2"/>
          <w:kern w:val="0"/>
          <w:sz w:val="24"/>
          <w:szCs w:val="24"/>
        </w:rPr>
        <w:t>間伐材</w:t>
      </w:r>
      <w:r w:rsidR="00546795" w:rsidRPr="008F4241">
        <w:rPr>
          <w:rFonts w:ascii="ＭＳ 明朝" w:hAnsi="ＭＳ 明朝" w:cs="ＭＳ ゴシック" w:hint="eastAsia"/>
          <w:color w:val="538135"/>
          <w:spacing w:val="2"/>
          <w:kern w:val="0"/>
          <w:sz w:val="24"/>
          <w:szCs w:val="24"/>
        </w:rPr>
        <w:t>の</w:t>
      </w:r>
      <w:r w:rsidR="00546795" w:rsidRPr="004925D4">
        <w:rPr>
          <w:rFonts w:ascii="ＭＳ 明朝" w:hAnsi="ＭＳ 明朝" w:cs="ＭＳ ゴシック" w:hint="eastAsia"/>
          <w:spacing w:val="2"/>
          <w:kern w:val="0"/>
          <w:sz w:val="24"/>
          <w:szCs w:val="24"/>
        </w:rPr>
        <w:t>確認、発電利用に供する木質バイオマスの証明に関する自主行動規範</w:t>
      </w:r>
      <w:r w:rsidR="00546795" w:rsidRPr="004925D4">
        <w:rPr>
          <w:sz w:val="24"/>
          <w:szCs w:val="24"/>
        </w:rPr>
        <w:t>(</w:t>
      </w:r>
      <w:r w:rsidR="00546795" w:rsidRPr="004925D4">
        <w:rPr>
          <w:rFonts w:hint="eastAsia"/>
          <w:sz w:val="24"/>
          <w:szCs w:val="24"/>
        </w:rPr>
        <w:t>平成</w:t>
      </w:r>
      <w:r w:rsidR="00546795" w:rsidRPr="004925D4">
        <w:rPr>
          <w:sz w:val="24"/>
          <w:szCs w:val="24"/>
        </w:rPr>
        <w:t>24</w:t>
      </w:r>
      <w:r w:rsidR="00546795" w:rsidRPr="004925D4">
        <w:rPr>
          <w:rFonts w:hint="eastAsia"/>
          <w:sz w:val="24"/>
          <w:szCs w:val="24"/>
        </w:rPr>
        <w:t>年</w:t>
      </w:r>
      <w:r w:rsidR="00546795" w:rsidRPr="004925D4">
        <w:rPr>
          <w:sz w:val="24"/>
          <w:szCs w:val="24"/>
        </w:rPr>
        <w:t>9</w:t>
      </w:r>
      <w:r w:rsidR="00546795" w:rsidRPr="004925D4">
        <w:rPr>
          <w:rFonts w:hint="eastAsia"/>
          <w:sz w:val="24"/>
          <w:szCs w:val="24"/>
        </w:rPr>
        <w:t>月</w:t>
      </w:r>
      <w:r w:rsidR="00546795" w:rsidRPr="004925D4">
        <w:rPr>
          <w:sz w:val="24"/>
          <w:szCs w:val="24"/>
        </w:rPr>
        <w:t>12</w:t>
      </w:r>
      <w:r w:rsidR="00546795" w:rsidRPr="004925D4">
        <w:rPr>
          <w:rFonts w:hint="eastAsia"/>
          <w:sz w:val="24"/>
          <w:szCs w:val="24"/>
        </w:rPr>
        <w:t>日</w:t>
      </w:r>
      <w:r w:rsidR="00546795" w:rsidRPr="004925D4">
        <w:rPr>
          <w:sz w:val="24"/>
          <w:szCs w:val="24"/>
        </w:rPr>
        <w:t>)</w:t>
      </w:r>
      <w:r w:rsidR="00546795" w:rsidRPr="004925D4">
        <w:rPr>
          <w:rFonts w:hint="eastAsia"/>
          <w:sz w:val="24"/>
          <w:szCs w:val="24"/>
        </w:rPr>
        <w:t>」</w:t>
      </w:r>
      <w:r w:rsidRPr="004925D4">
        <w:rPr>
          <w:rFonts w:hint="eastAsia"/>
          <w:sz w:val="24"/>
          <w:szCs w:val="24"/>
        </w:rPr>
        <w:t>を受け、</w:t>
      </w:r>
      <w:r w:rsidRPr="00B97A19">
        <w:rPr>
          <w:rFonts w:hint="eastAsia"/>
          <w:color w:val="FF0000"/>
          <w:sz w:val="24"/>
          <w:szCs w:val="24"/>
          <w:u w:val="single"/>
        </w:rPr>
        <w:t>【間伐材の確認】、【</w:t>
      </w:r>
      <w:r w:rsidRPr="00B97A19">
        <w:rPr>
          <w:rFonts w:ascii="ＭＳ 明朝" w:hAnsi="ＭＳ 明朝" w:cs="ＭＳ ゴシック" w:hint="eastAsia"/>
          <w:color w:val="FF0000"/>
          <w:spacing w:val="2"/>
          <w:kern w:val="0"/>
          <w:sz w:val="24"/>
          <w:szCs w:val="24"/>
          <w:u w:val="single"/>
        </w:rPr>
        <w:t>発電利用に供する木質バイオマス】</w:t>
      </w:r>
      <w:r w:rsidRPr="004925D4">
        <w:rPr>
          <w:rFonts w:hint="eastAsia"/>
          <w:sz w:val="24"/>
          <w:szCs w:val="24"/>
        </w:rPr>
        <w:t>の証明された木材・木材製品</w:t>
      </w:r>
      <w:r w:rsidRPr="004925D4">
        <w:rPr>
          <w:sz w:val="24"/>
          <w:szCs w:val="24"/>
        </w:rPr>
        <w:t>(</w:t>
      </w:r>
      <w:r w:rsidRPr="004925D4">
        <w:rPr>
          <w:rFonts w:hint="eastAsia"/>
          <w:sz w:val="24"/>
          <w:szCs w:val="24"/>
        </w:rPr>
        <w:t>以下「証明材」という。</w:t>
      </w:r>
      <w:r w:rsidRPr="004925D4">
        <w:rPr>
          <w:sz w:val="24"/>
          <w:szCs w:val="24"/>
        </w:rPr>
        <w:t>)</w:t>
      </w:r>
      <w:r w:rsidRPr="004925D4">
        <w:rPr>
          <w:rFonts w:hint="eastAsia"/>
          <w:sz w:val="24"/>
          <w:szCs w:val="24"/>
        </w:rPr>
        <w:t>の供給に当って必要となる分別管理の方針を定めたものである。</w:t>
      </w:r>
    </w:p>
    <w:p w14:paraId="451ADF04" w14:textId="77777777" w:rsidR="00FC01B4" w:rsidRPr="00CA43F1" w:rsidRDefault="00FC01B4" w:rsidP="00FC01B4">
      <w:pPr>
        <w:rPr>
          <w:color w:val="EE0000"/>
          <w:sz w:val="24"/>
          <w:szCs w:val="24"/>
        </w:rPr>
      </w:pPr>
      <w:r w:rsidRPr="004925D4">
        <w:rPr>
          <w:rFonts w:hint="eastAsia"/>
          <w:sz w:val="24"/>
          <w:szCs w:val="24"/>
        </w:rPr>
        <w:t xml:space="preserve">　　　</w:t>
      </w:r>
      <w:r w:rsidRPr="00CA43F1">
        <w:rPr>
          <w:rFonts w:hint="eastAsia"/>
          <w:color w:val="EE0000"/>
          <w:sz w:val="24"/>
          <w:szCs w:val="24"/>
        </w:rPr>
        <w:t>（注：下線については該当するもののみを記載すること。）</w:t>
      </w:r>
    </w:p>
    <w:p w14:paraId="32EA7C97" w14:textId="77777777" w:rsidR="00FC01B4" w:rsidRPr="00FC01B4" w:rsidRDefault="00FC01B4" w:rsidP="002073F0">
      <w:pPr>
        <w:jc w:val="right"/>
        <w:rPr>
          <w:kern w:val="0"/>
          <w:sz w:val="24"/>
          <w:szCs w:val="24"/>
        </w:rPr>
      </w:pPr>
    </w:p>
    <w:p w14:paraId="68BA6FB0" w14:textId="77777777" w:rsidR="004925D4" w:rsidRPr="004925D4" w:rsidRDefault="004925D4" w:rsidP="002073F0">
      <w:pPr>
        <w:rPr>
          <w:sz w:val="24"/>
          <w:szCs w:val="24"/>
        </w:rPr>
      </w:pPr>
    </w:p>
    <w:p w14:paraId="535BB40A" w14:textId="77777777" w:rsidR="002073F0" w:rsidRPr="004925D4" w:rsidRDefault="002073F0" w:rsidP="002073F0">
      <w:pPr>
        <w:rPr>
          <w:sz w:val="24"/>
          <w:szCs w:val="24"/>
        </w:rPr>
      </w:pPr>
      <w:r w:rsidRPr="004925D4">
        <w:rPr>
          <w:sz w:val="24"/>
          <w:szCs w:val="24"/>
        </w:rPr>
        <w:t xml:space="preserve"> (</w:t>
      </w:r>
      <w:r w:rsidRPr="004925D4">
        <w:rPr>
          <w:rFonts w:hint="eastAsia"/>
          <w:sz w:val="24"/>
          <w:szCs w:val="24"/>
        </w:rPr>
        <w:t>適応範囲</w:t>
      </w:r>
      <w:r w:rsidRPr="004925D4">
        <w:rPr>
          <w:sz w:val="24"/>
          <w:szCs w:val="24"/>
        </w:rPr>
        <w:t>)</w:t>
      </w:r>
    </w:p>
    <w:p w14:paraId="0016BC34" w14:textId="77777777" w:rsidR="002073F0" w:rsidRPr="004925D4" w:rsidRDefault="002073F0" w:rsidP="002073F0">
      <w:pPr>
        <w:rPr>
          <w:sz w:val="24"/>
          <w:szCs w:val="24"/>
        </w:rPr>
      </w:pPr>
      <w:r w:rsidRPr="004925D4">
        <w:rPr>
          <w:rFonts w:hint="eastAsia"/>
          <w:sz w:val="24"/>
          <w:szCs w:val="24"/>
        </w:rPr>
        <w:t xml:space="preserve">　本方針書は、当市場において、原木及び当該原木を原料として製造された製材品の取扱に当って適用する。</w:t>
      </w:r>
    </w:p>
    <w:p w14:paraId="033EBED5" w14:textId="77777777" w:rsidR="002073F0" w:rsidRPr="004925D4" w:rsidRDefault="002073F0" w:rsidP="002073F0">
      <w:pPr>
        <w:rPr>
          <w:sz w:val="24"/>
          <w:szCs w:val="24"/>
        </w:rPr>
      </w:pPr>
    </w:p>
    <w:p w14:paraId="192B9DBE" w14:textId="77777777" w:rsidR="004925D4" w:rsidRPr="004925D4" w:rsidRDefault="004925D4" w:rsidP="002073F0">
      <w:pPr>
        <w:rPr>
          <w:sz w:val="24"/>
          <w:szCs w:val="24"/>
        </w:rPr>
      </w:pPr>
    </w:p>
    <w:p w14:paraId="394F312C" w14:textId="77777777" w:rsidR="002073F0" w:rsidRPr="004925D4" w:rsidRDefault="002073F0" w:rsidP="002073F0">
      <w:pPr>
        <w:rPr>
          <w:sz w:val="24"/>
          <w:szCs w:val="24"/>
        </w:rPr>
      </w:pPr>
      <w:r w:rsidRPr="004925D4">
        <w:rPr>
          <w:sz w:val="24"/>
          <w:szCs w:val="24"/>
        </w:rPr>
        <w:t>(</w:t>
      </w:r>
      <w:r w:rsidRPr="004925D4">
        <w:rPr>
          <w:rFonts w:hint="eastAsia"/>
          <w:sz w:val="24"/>
          <w:szCs w:val="24"/>
        </w:rPr>
        <w:t>分別管理責任者</w:t>
      </w:r>
      <w:r w:rsidRPr="004925D4">
        <w:rPr>
          <w:sz w:val="24"/>
          <w:szCs w:val="24"/>
        </w:rPr>
        <w:t>)</w:t>
      </w:r>
    </w:p>
    <w:p w14:paraId="2E1E40A4" w14:textId="77777777" w:rsidR="002073F0" w:rsidRPr="004925D4" w:rsidRDefault="002073F0" w:rsidP="002073F0">
      <w:pPr>
        <w:numPr>
          <w:ilvl w:val="0"/>
          <w:numId w:val="1"/>
        </w:numPr>
        <w:rPr>
          <w:sz w:val="24"/>
          <w:szCs w:val="24"/>
        </w:rPr>
      </w:pPr>
      <w:bookmarkStart w:id="7" w:name="_Hlk201128953"/>
      <w:r w:rsidRPr="004925D4">
        <w:rPr>
          <w:rFonts w:hint="eastAsia"/>
          <w:sz w:val="24"/>
          <w:szCs w:val="24"/>
        </w:rPr>
        <w:t>分別管理を適切に行うため、</w:t>
      </w:r>
      <w:r w:rsidR="00E22973" w:rsidRPr="00E22973">
        <w:rPr>
          <w:rFonts w:hint="eastAsia"/>
          <w:color w:val="FF0000"/>
          <w:sz w:val="24"/>
          <w:szCs w:val="24"/>
        </w:rPr>
        <w:t xml:space="preserve">役職　</w:t>
      </w:r>
      <w:r w:rsidR="00691545" w:rsidRPr="00E22973">
        <w:rPr>
          <w:color w:val="FF0000"/>
          <w:sz w:val="24"/>
          <w:szCs w:val="24"/>
        </w:rPr>
        <w:ruby>
          <w:rubyPr>
            <w:rubyAlign w:val="distributeSpace"/>
            <w:hps w:val="20"/>
            <w:hpsRaise w:val="22"/>
            <w:hpsBaseText w:val="24"/>
            <w:lid w:val="ja-JP"/>
          </w:rubyPr>
          <w:rt>
            <w:r w:rsidR="00691545" w:rsidRPr="00E22973">
              <w:rPr>
                <w:rFonts w:ascii="ＭＳ 明朝" w:hAnsi="ＭＳ 明朝" w:hint="eastAsia"/>
                <w:color w:val="FF0000"/>
                <w:sz w:val="20"/>
                <w:szCs w:val="24"/>
              </w:rPr>
              <w:t>代</w:t>
            </w:r>
          </w:rt>
          <w:rubyBase>
            <w:r w:rsidR="00691545" w:rsidRPr="00E22973">
              <w:rPr>
                <w:rFonts w:hint="eastAsia"/>
                <w:color w:val="FF0000"/>
                <w:sz w:val="24"/>
                <w:szCs w:val="24"/>
              </w:rPr>
              <w:t>○</w:t>
            </w:r>
          </w:rubyBase>
        </w:ruby>
      </w:r>
      <w:r w:rsidR="00691545" w:rsidRPr="00E22973">
        <w:rPr>
          <w:color w:val="FF0000"/>
          <w:sz w:val="24"/>
          <w:szCs w:val="24"/>
        </w:rPr>
        <w:ruby>
          <w:rubyPr>
            <w:rubyAlign w:val="distributeSpace"/>
            <w:hps w:val="20"/>
            <w:hpsRaise w:val="22"/>
            <w:hpsBaseText w:val="24"/>
            <w:lid w:val="ja-JP"/>
          </w:rubyPr>
          <w:rt>
            <w:r w:rsidR="00691545" w:rsidRPr="00E22973">
              <w:rPr>
                <w:rFonts w:ascii="ＭＳ 明朝" w:hAnsi="ＭＳ 明朝" w:hint="eastAsia"/>
                <w:color w:val="FF0000"/>
                <w:sz w:val="20"/>
                <w:szCs w:val="24"/>
              </w:rPr>
              <w:t>表</w:t>
            </w:r>
          </w:rt>
          <w:rubyBase>
            <w:r w:rsidR="00691545" w:rsidRPr="00E22973">
              <w:rPr>
                <w:rFonts w:hint="eastAsia"/>
                <w:color w:val="FF0000"/>
                <w:sz w:val="24"/>
                <w:szCs w:val="24"/>
              </w:rPr>
              <w:t>○</w:t>
            </w:r>
          </w:rubyBase>
        </w:ruby>
      </w:r>
      <w:r w:rsidR="00691545" w:rsidRPr="00E22973">
        <w:rPr>
          <w:color w:val="FF0000"/>
          <w:sz w:val="24"/>
          <w:szCs w:val="24"/>
        </w:rPr>
        <w:ruby>
          <w:rubyPr>
            <w:rubyAlign w:val="distributeSpace"/>
            <w:hps w:val="20"/>
            <w:hpsRaise w:val="22"/>
            <w:hpsBaseText w:val="24"/>
            <w:lid w:val="ja-JP"/>
          </w:rubyPr>
          <w:rt>
            <w:r w:rsidR="00691545" w:rsidRPr="00E22973">
              <w:rPr>
                <w:rFonts w:ascii="ＭＳ 明朝" w:hAnsi="ＭＳ 明朝" w:hint="eastAsia"/>
                <w:color w:val="FF0000"/>
                <w:sz w:val="20"/>
                <w:szCs w:val="24"/>
              </w:rPr>
              <w:t>者</w:t>
            </w:r>
          </w:rt>
          <w:rubyBase>
            <w:r w:rsidR="00691545" w:rsidRPr="00E22973">
              <w:rPr>
                <w:rFonts w:hint="eastAsia"/>
                <w:color w:val="FF0000"/>
                <w:sz w:val="24"/>
                <w:szCs w:val="24"/>
              </w:rPr>
              <w:t>○</w:t>
            </w:r>
          </w:rubyBase>
        </w:ruby>
      </w:r>
      <w:r w:rsidR="00691545" w:rsidRPr="00E22973">
        <w:rPr>
          <w:color w:val="FF0000"/>
          <w:sz w:val="24"/>
          <w:szCs w:val="24"/>
        </w:rPr>
        <w:ruby>
          <w:rubyPr>
            <w:rubyAlign w:val="distributeSpace"/>
            <w:hps w:val="20"/>
            <w:hpsRaise w:val="22"/>
            <w:hpsBaseText w:val="24"/>
            <w:lid w:val="ja-JP"/>
          </w:rubyPr>
          <w:rt>
            <w:r w:rsidR="00691545" w:rsidRPr="00E22973">
              <w:rPr>
                <w:rFonts w:ascii="ＭＳ 明朝" w:hAnsi="ＭＳ 明朝" w:hint="eastAsia"/>
                <w:color w:val="FF0000"/>
                <w:sz w:val="20"/>
                <w:szCs w:val="24"/>
              </w:rPr>
              <w:t>以外を</w:t>
            </w:r>
          </w:rt>
          <w:rubyBase>
            <w:r w:rsidR="00691545" w:rsidRPr="00E22973">
              <w:rPr>
                <w:rFonts w:hint="eastAsia"/>
                <w:color w:val="FF0000"/>
                <w:sz w:val="24"/>
                <w:szCs w:val="24"/>
              </w:rPr>
              <w:t>○</w:t>
            </w:r>
          </w:rubyBase>
        </w:ruby>
      </w:r>
      <w:r w:rsidR="00691545" w:rsidRPr="00E22973">
        <w:rPr>
          <w:color w:val="FF0000"/>
          <w:sz w:val="24"/>
          <w:szCs w:val="24"/>
        </w:rPr>
        <w:t>(</w:t>
      </w:r>
      <w:r w:rsidR="00691545" w:rsidRPr="00E22973">
        <w:rPr>
          <w:color w:val="FF0000"/>
          <w:sz w:val="24"/>
          <w:szCs w:val="24"/>
        </w:rPr>
        <w:ruby>
          <w:rubyPr>
            <w:rubyAlign w:val="distributeSpace"/>
            <w:hps w:val="20"/>
            <w:hpsRaise w:val="22"/>
            <w:hpsBaseText w:val="24"/>
            <w:lid w:val="ja-JP"/>
          </w:rubyPr>
          <w:rt>
            <w:r w:rsidR="00691545" w:rsidRPr="00E22973">
              <w:rPr>
                <w:rFonts w:ascii="ＭＳ 明朝" w:hAnsi="ＭＳ 明朝" w:hint="eastAsia"/>
                <w:color w:val="FF0000"/>
                <w:sz w:val="20"/>
                <w:szCs w:val="24"/>
              </w:rPr>
              <w:t>任命下さい</w:t>
            </w:r>
          </w:rt>
          <w:rubyBase>
            <w:r w:rsidR="00691545" w:rsidRPr="00E22973">
              <w:rPr>
                <w:rFonts w:hint="eastAsia"/>
                <w:color w:val="FF0000"/>
                <w:sz w:val="24"/>
                <w:szCs w:val="24"/>
              </w:rPr>
              <w:t>氏名</w:t>
            </w:r>
          </w:rubyBase>
        </w:ruby>
      </w:r>
      <w:r w:rsidR="00691545" w:rsidRPr="00E22973">
        <w:rPr>
          <w:color w:val="FF0000"/>
          <w:sz w:val="24"/>
          <w:szCs w:val="24"/>
        </w:rPr>
        <w:t>)</w:t>
      </w:r>
      <w:r w:rsidR="00691545" w:rsidRPr="00E22973">
        <w:rPr>
          <w:rFonts w:hint="eastAsia"/>
          <w:color w:val="FF0000"/>
          <w:sz w:val="24"/>
          <w:szCs w:val="24"/>
        </w:rPr>
        <w:t xml:space="preserve">　</w:t>
      </w:r>
      <w:r w:rsidRPr="004925D4">
        <w:rPr>
          <w:rFonts w:hint="eastAsia"/>
          <w:sz w:val="24"/>
          <w:szCs w:val="24"/>
        </w:rPr>
        <w:t>を分別管理責任者として定める。</w:t>
      </w:r>
    </w:p>
    <w:bookmarkEnd w:id="7"/>
    <w:p w14:paraId="59A2AB2B" w14:textId="77777777" w:rsidR="002073F0" w:rsidRPr="004925D4" w:rsidRDefault="002073F0" w:rsidP="002073F0">
      <w:pPr>
        <w:numPr>
          <w:ilvl w:val="0"/>
          <w:numId w:val="1"/>
        </w:numPr>
        <w:jc w:val="distribute"/>
        <w:rPr>
          <w:sz w:val="24"/>
          <w:szCs w:val="24"/>
        </w:rPr>
      </w:pPr>
      <w:r w:rsidRPr="004925D4">
        <w:rPr>
          <w:rFonts w:hint="eastAsia"/>
          <w:sz w:val="24"/>
          <w:szCs w:val="24"/>
        </w:rPr>
        <w:t>分別管理責任者は、証明材の適切な分別管理及びその実施状況の点検を、</w:t>
      </w:r>
    </w:p>
    <w:p w14:paraId="508D776C" w14:textId="77777777" w:rsidR="002073F0" w:rsidRPr="004925D4" w:rsidRDefault="002073F0" w:rsidP="002073F0">
      <w:pPr>
        <w:ind w:left="240"/>
        <w:rPr>
          <w:sz w:val="24"/>
          <w:szCs w:val="24"/>
        </w:rPr>
      </w:pPr>
      <w:r w:rsidRPr="004925D4">
        <w:rPr>
          <w:rFonts w:hint="eastAsia"/>
          <w:sz w:val="24"/>
          <w:szCs w:val="24"/>
        </w:rPr>
        <w:t xml:space="preserve">　責任をもって行うものとする。</w:t>
      </w:r>
    </w:p>
    <w:p w14:paraId="5E2B4C2A" w14:textId="77777777" w:rsidR="002073F0" w:rsidRPr="004925D4" w:rsidRDefault="002073F0" w:rsidP="002073F0">
      <w:pPr>
        <w:ind w:left="240"/>
        <w:rPr>
          <w:sz w:val="24"/>
          <w:szCs w:val="24"/>
        </w:rPr>
      </w:pPr>
    </w:p>
    <w:p w14:paraId="3E15D09C" w14:textId="77777777" w:rsidR="002073F0" w:rsidRPr="004925D4" w:rsidRDefault="002073F0" w:rsidP="002073F0">
      <w:pPr>
        <w:ind w:left="240"/>
        <w:rPr>
          <w:sz w:val="24"/>
          <w:szCs w:val="24"/>
        </w:rPr>
      </w:pPr>
    </w:p>
    <w:p w14:paraId="65F0B2FB" w14:textId="77777777" w:rsidR="002073F0" w:rsidRPr="004925D4" w:rsidRDefault="002073F0" w:rsidP="002073F0">
      <w:pPr>
        <w:rPr>
          <w:sz w:val="24"/>
          <w:szCs w:val="24"/>
        </w:rPr>
      </w:pPr>
      <w:r w:rsidRPr="004925D4">
        <w:rPr>
          <w:sz w:val="24"/>
          <w:szCs w:val="24"/>
        </w:rPr>
        <w:t>(</w:t>
      </w:r>
      <w:r w:rsidRPr="004925D4">
        <w:rPr>
          <w:rFonts w:hint="eastAsia"/>
          <w:sz w:val="24"/>
          <w:szCs w:val="24"/>
        </w:rPr>
        <w:t>分別管理の実施</w:t>
      </w:r>
      <w:r w:rsidRPr="004925D4">
        <w:rPr>
          <w:sz w:val="24"/>
          <w:szCs w:val="24"/>
        </w:rPr>
        <w:t>)</w:t>
      </w:r>
    </w:p>
    <w:p w14:paraId="5E0F3DDE" w14:textId="77777777" w:rsidR="002073F0" w:rsidRPr="004925D4" w:rsidRDefault="002073F0" w:rsidP="004925D4">
      <w:pPr>
        <w:ind w:leftChars="100" w:left="450" w:hangingChars="100" w:hanging="240"/>
        <w:rPr>
          <w:sz w:val="24"/>
          <w:szCs w:val="24"/>
        </w:rPr>
      </w:pPr>
      <w:r w:rsidRPr="004925D4">
        <w:rPr>
          <w:rFonts w:hint="eastAsia"/>
          <w:sz w:val="24"/>
          <w:szCs w:val="24"/>
        </w:rPr>
        <w:t>・原木の入荷に当っては、納品書等により証明材であるか、それ以外の木材であるかを確認する。</w:t>
      </w:r>
    </w:p>
    <w:p w14:paraId="09C56311" w14:textId="77777777" w:rsidR="002073F0" w:rsidRPr="004925D4" w:rsidRDefault="002073F0" w:rsidP="004925D4">
      <w:pPr>
        <w:ind w:leftChars="100" w:left="450" w:hangingChars="100" w:hanging="240"/>
        <w:rPr>
          <w:sz w:val="24"/>
          <w:szCs w:val="24"/>
        </w:rPr>
      </w:pPr>
      <w:r w:rsidRPr="004925D4">
        <w:rPr>
          <w:rFonts w:hint="eastAsia"/>
          <w:sz w:val="24"/>
          <w:szCs w:val="24"/>
        </w:rPr>
        <w:t>・原木及び製材品の保管に当っては、証明材とそれ以外の木材が混在しないように、それぞれの保管場所をテープや標識などにより明示する。</w:t>
      </w:r>
    </w:p>
    <w:p w14:paraId="7476287D" w14:textId="77777777" w:rsidR="002073F0" w:rsidRPr="004925D4" w:rsidRDefault="002073F0" w:rsidP="004925D4">
      <w:pPr>
        <w:ind w:leftChars="100" w:left="450" w:hangingChars="100" w:hanging="240"/>
        <w:rPr>
          <w:sz w:val="24"/>
          <w:szCs w:val="24"/>
        </w:rPr>
      </w:pPr>
      <w:r w:rsidRPr="004925D4">
        <w:rPr>
          <w:rFonts w:hint="eastAsia"/>
          <w:sz w:val="24"/>
          <w:szCs w:val="24"/>
        </w:rPr>
        <w:t>・原木及び製材品の出荷に当っては、証明材であることを確認の上、納品書に記載する。</w:t>
      </w:r>
    </w:p>
    <w:p w14:paraId="73FC2EC8" w14:textId="77777777" w:rsidR="002073F0" w:rsidRPr="004925D4" w:rsidRDefault="002073F0" w:rsidP="002073F0">
      <w:pPr>
        <w:ind w:leftChars="100" w:left="450" w:hangingChars="100" w:hanging="240"/>
        <w:rPr>
          <w:sz w:val="24"/>
          <w:szCs w:val="24"/>
        </w:rPr>
      </w:pPr>
    </w:p>
    <w:p w14:paraId="2C9B93BC" w14:textId="77777777" w:rsidR="004925D4" w:rsidRPr="004925D4" w:rsidRDefault="004925D4" w:rsidP="002073F0">
      <w:pPr>
        <w:ind w:leftChars="100" w:left="450" w:hangingChars="100" w:hanging="240"/>
        <w:rPr>
          <w:sz w:val="24"/>
          <w:szCs w:val="24"/>
        </w:rPr>
      </w:pPr>
    </w:p>
    <w:p w14:paraId="677F6E7C" w14:textId="77777777" w:rsidR="002073F0" w:rsidRPr="004925D4" w:rsidRDefault="002073F0" w:rsidP="002073F0">
      <w:pPr>
        <w:ind w:leftChars="100" w:left="450" w:hangingChars="100" w:hanging="240"/>
        <w:rPr>
          <w:sz w:val="24"/>
          <w:szCs w:val="24"/>
        </w:rPr>
      </w:pPr>
      <w:r w:rsidRPr="004925D4">
        <w:rPr>
          <w:sz w:val="24"/>
          <w:szCs w:val="24"/>
        </w:rPr>
        <w:t>(</w:t>
      </w:r>
      <w:r w:rsidRPr="004925D4">
        <w:rPr>
          <w:rFonts w:hint="eastAsia"/>
          <w:sz w:val="24"/>
          <w:szCs w:val="24"/>
        </w:rPr>
        <w:t>書類管理</w:t>
      </w:r>
      <w:r w:rsidRPr="004925D4">
        <w:rPr>
          <w:sz w:val="24"/>
          <w:szCs w:val="24"/>
        </w:rPr>
        <w:t>)</w:t>
      </w:r>
    </w:p>
    <w:p w14:paraId="1EBE6710" w14:textId="77777777" w:rsidR="002073F0" w:rsidRPr="004925D4" w:rsidRDefault="002073F0" w:rsidP="004925D4">
      <w:pPr>
        <w:ind w:leftChars="100" w:left="450" w:hangingChars="100" w:hanging="240"/>
        <w:rPr>
          <w:sz w:val="24"/>
          <w:szCs w:val="24"/>
        </w:rPr>
      </w:pPr>
      <w:r w:rsidRPr="004925D4">
        <w:rPr>
          <w:rFonts w:hint="eastAsia"/>
          <w:sz w:val="24"/>
          <w:szCs w:val="24"/>
        </w:rPr>
        <w:t>・分別管理責任者は、証明材及びそれ以外の木材に係る原木および製材品の入出荷量を実績報告として取り纏める。</w:t>
      </w:r>
    </w:p>
    <w:p w14:paraId="09848664" w14:textId="77777777" w:rsidR="002073F0" w:rsidRPr="004925D4" w:rsidRDefault="004925D4" w:rsidP="004925D4">
      <w:pPr>
        <w:ind w:leftChars="100" w:left="450" w:hangingChars="100" w:hanging="240"/>
        <w:rPr>
          <w:sz w:val="24"/>
          <w:szCs w:val="24"/>
        </w:rPr>
      </w:pPr>
      <w:r w:rsidRPr="004925D4">
        <w:rPr>
          <w:rFonts w:hint="eastAsia"/>
          <w:sz w:val="24"/>
          <w:szCs w:val="24"/>
        </w:rPr>
        <w:t>・</w:t>
      </w:r>
      <w:r w:rsidR="002073F0" w:rsidRPr="004925D4">
        <w:rPr>
          <w:rFonts w:hint="eastAsia"/>
          <w:sz w:val="24"/>
          <w:szCs w:val="24"/>
        </w:rPr>
        <w:t>証明材の入出荷、在庫に関する情報が把握できるよう管理簿を備え付け適切</w:t>
      </w:r>
      <w:r w:rsidR="002073F0" w:rsidRPr="004925D4">
        <w:rPr>
          <w:sz w:val="24"/>
          <w:szCs w:val="24"/>
        </w:rPr>
        <w:t xml:space="preserve">  </w:t>
      </w:r>
      <w:r w:rsidR="002073F0" w:rsidRPr="004925D4">
        <w:rPr>
          <w:rFonts w:hint="eastAsia"/>
          <w:sz w:val="24"/>
          <w:szCs w:val="24"/>
        </w:rPr>
        <w:t>に記載する。</w:t>
      </w:r>
    </w:p>
    <w:p w14:paraId="3C2458EF" w14:textId="77777777" w:rsidR="002073F0" w:rsidRDefault="002073F0" w:rsidP="002073F0">
      <w:pPr>
        <w:ind w:firstLineChars="100" w:firstLine="240"/>
        <w:rPr>
          <w:sz w:val="24"/>
          <w:szCs w:val="24"/>
        </w:rPr>
      </w:pPr>
      <w:r w:rsidRPr="004925D4">
        <w:rPr>
          <w:rFonts w:hint="eastAsia"/>
          <w:sz w:val="24"/>
          <w:szCs w:val="24"/>
        </w:rPr>
        <w:t xml:space="preserve">・証明書及び納品書、管理簿等の関係書類は、５年間整理保管する。　　</w:t>
      </w:r>
    </w:p>
    <w:p w14:paraId="5974A1EA" w14:textId="77777777" w:rsidR="00842CE4" w:rsidRDefault="00842CE4" w:rsidP="002073F0">
      <w:pPr>
        <w:ind w:firstLineChars="100" w:firstLine="240"/>
        <w:rPr>
          <w:sz w:val="24"/>
          <w:szCs w:val="24"/>
        </w:rPr>
      </w:pPr>
    </w:p>
    <w:p w14:paraId="6A7466B8" w14:textId="77777777" w:rsidR="00842CE4" w:rsidRDefault="00842CE4" w:rsidP="002073F0">
      <w:pPr>
        <w:ind w:firstLineChars="100" w:firstLine="240"/>
        <w:rPr>
          <w:sz w:val="24"/>
          <w:szCs w:val="24"/>
        </w:rPr>
      </w:pPr>
    </w:p>
    <w:p w14:paraId="6C44F92B" w14:textId="16F837B6" w:rsidR="000560E0" w:rsidRPr="000560E0" w:rsidRDefault="00546795" w:rsidP="000560E0">
      <w:pPr>
        <w:rPr>
          <w:rFonts w:ascii="ＭＳ 明朝" w:hAnsi="ＭＳ 明朝"/>
          <w:b/>
          <w:kern w:val="0"/>
          <w:sz w:val="24"/>
          <w:szCs w:val="24"/>
        </w:rPr>
      </w:pPr>
      <w:r>
        <w:rPr>
          <w:sz w:val="24"/>
          <w:szCs w:val="24"/>
        </w:rPr>
        <w:br w:type="page"/>
      </w:r>
      <w:r w:rsidR="000560E0" w:rsidRPr="000560E0">
        <w:rPr>
          <w:rFonts w:ascii="ＭＳ 明朝" w:hAnsi="ＭＳ 明朝" w:hint="eastAsia"/>
          <w:b/>
          <w:kern w:val="0"/>
          <w:sz w:val="24"/>
          <w:szCs w:val="24"/>
        </w:rPr>
        <w:lastRenderedPageBreak/>
        <w:t xml:space="preserve">別　紙　</w:t>
      </w:r>
      <w:r w:rsidR="000560E0" w:rsidRPr="00264FCC">
        <w:rPr>
          <w:rFonts w:ascii="ＭＳ 明朝" w:hAnsi="ＭＳ 明朝" w:hint="eastAsia"/>
          <w:b/>
          <w:color w:val="EE0000"/>
          <w:kern w:val="0"/>
          <w:sz w:val="24"/>
          <w:szCs w:val="24"/>
        </w:rPr>
        <w:t>５</w:t>
      </w:r>
      <w:r w:rsidR="00264FCC" w:rsidRPr="00264FCC">
        <w:rPr>
          <w:rFonts w:ascii="ＭＳ 明朝" w:hAnsi="ＭＳ 明朝" w:hint="eastAsia"/>
          <w:b/>
          <w:color w:val="EE0000"/>
          <w:kern w:val="0"/>
          <w:sz w:val="24"/>
          <w:szCs w:val="24"/>
        </w:rPr>
        <w:t xml:space="preserve">　</w:t>
      </w:r>
      <w:r w:rsidR="00264FCC" w:rsidRPr="00606EDD">
        <w:rPr>
          <w:rFonts w:hint="eastAsia"/>
          <w:b/>
          <w:color w:val="FF0000"/>
          <w:kern w:val="0"/>
          <w:sz w:val="24"/>
          <w:szCs w:val="24"/>
        </w:rPr>
        <w:t>申請時には数字を削除してください</w:t>
      </w:r>
    </w:p>
    <w:p w14:paraId="2D17CCAD" w14:textId="77777777" w:rsidR="000560E0" w:rsidRPr="000560E0" w:rsidRDefault="000560E0" w:rsidP="000560E0">
      <w:pPr>
        <w:jc w:val="center"/>
        <w:rPr>
          <w:rFonts w:ascii="ＭＳ 明朝" w:hAnsi="ＭＳ 明朝"/>
          <w:kern w:val="0"/>
          <w:sz w:val="24"/>
          <w:szCs w:val="24"/>
        </w:rPr>
      </w:pPr>
      <w:r w:rsidRPr="000560E0">
        <w:rPr>
          <w:rFonts w:ascii="ＭＳ 明朝" w:hAnsi="ＭＳ 明朝" w:hint="eastAsia"/>
          <w:kern w:val="0"/>
          <w:sz w:val="24"/>
          <w:szCs w:val="24"/>
        </w:rPr>
        <w:t xml:space="preserve">分別管理及び書類管理方針書　</w:t>
      </w:r>
      <w:r w:rsidRPr="000560E0">
        <w:rPr>
          <w:rFonts w:ascii="ＭＳ 明朝" w:hAnsi="ＭＳ 明朝"/>
          <w:kern w:val="0"/>
          <w:sz w:val="24"/>
          <w:szCs w:val="24"/>
        </w:rPr>
        <w:t>(</w:t>
      </w:r>
      <w:r w:rsidRPr="000560E0">
        <w:rPr>
          <w:rFonts w:ascii="ＭＳ 明朝" w:hAnsi="ＭＳ 明朝" w:hint="eastAsia"/>
          <w:kern w:val="0"/>
          <w:sz w:val="24"/>
          <w:szCs w:val="24"/>
        </w:rPr>
        <w:t>例</w:t>
      </w:r>
      <w:r w:rsidRPr="000560E0">
        <w:rPr>
          <w:rFonts w:ascii="ＭＳ 明朝" w:hAnsi="ＭＳ 明朝"/>
          <w:kern w:val="0"/>
          <w:sz w:val="24"/>
          <w:szCs w:val="24"/>
        </w:rPr>
        <w:t>)</w:t>
      </w:r>
    </w:p>
    <w:p w14:paraId="0513CB9D" w14:textId="6039583C" w:rsidR="000560E0" w:rsidRDefault="002B18D5" w:rsidP="000560E0">
      <w:pPr>
        <w:jc w:val="center"/>
        <w:rPr>
          <w:rFonts w:ascii="ＭＳ 明朝" w:hAnsi="ＭＳ 明朝"/>
          <w:kern w:val="0"/>
          <w:sz w:val="24"/>
          <w:szCs w:val="24"/>
        </w:rPr>
      </w:pPr>
      <w:r>
        <w:rPr>
          <w:rFonts w:ascii="ＭＳ 明朝" w:hAnsi="ＭＳ 明朝" w:hint="eastAsia"/>
          <w:kern w:val="0"/>
          <w:sz w:val="24"/>
          <w:szCs w:val="24"/>
        </w:rPr>
        <w:t xml:space="preserve">  </w:t>
      </w:r>
      <w:bookmarkStart w:id="8" w:name="_Hlk201129790"/>
    </w:p>
    <w:p w14:paraId="2E434E7E" w14:textId="2004EAAD" w:rsidR="002B18D5" w:rsidRPr="002B18D5" w:rsidRDefault="002B18D5" w:rsidP="000560E0">
      <w:pPr>
        <w:jc w:val="center"/>
        <w:rPr>
          <w:rFonts w:ascii="ＭＳ 明朝" w:hAnsi="ＭＳ 明朝"/>
          <w:color w:val="EE0000"/>
          <w:kern w:val="0"/>
          <w:sz w:val="20"/>
          <w:szCs w:val="20"/>
        </w:rPr>
      </w:pPr>
      <w:r>
        <w:rPr>
          <w:rFonts w:ascii="ＭＳ 明朝" w:hAnsi="ＭＳ 明朝" w:hint="eastAsia"/>
          <w:kern w:val="0"/>
          <w:sz w:val="24"/>
          <w:szCs w:val="24"/>
        </w:rPr>
        <w:t xml:space="preserve">　　　　　　　　　　　　　　　　　　　     　　</w:t>
      </w:r>
      <w:r w:rsidRPr="002B18D5">
        <w:rPr>
          <w:rFonts w:ascii="ＭＳ 明朝" w:hAnsi="ＭＳ 明朝" w:hint="eastAsia"/>
          <w:color w:val="EE0000"/>
          <w:kern w:val="0"/>
          <w:sz w:val="20"/>
          <w:szCs w:val="20"/>
        </w:rPr>
        <w:t>(チップ業の場合は別紙５で作成)</w:t>
      </w:r>
    </w:p>
    <w:p w14:paraId="6376F371" w14:textId="03C99238" w:rsidR="000560E0" w:rsidRPr="002B18D5" w:rsidRDefault="002B18D5" w:rsidP="002B18D5">
      <w:pPr>
        <w:wordWrap w:val="0"/>
        <w:ind w:right="960"/>
        <w:jc w:val="right"/>
        <w:rPr>
          <w:rFonts w:ascii="ＭＳ 明朝" w:hAnsi="ＭＳ 明朝"/>
          <w:color w:val="EE0000"/>
          <w:kern w:val="0"/>
          <w:sz w:val="24"/>
          <w:szCs w:val="24"/>
        </w:rPr>
      </w:pPr>
      <w:r>
        <w:rPr>
          <w:rFonts w:ascii="ＭＳ 明朝" w:hAnsi="ＭＳ 明朝" w:hint="eastAsia"/>
          <w:kern w:val="0"/>
          <w:sz w:val="24"/>
          <w:szCs w:val="24"/>
        </w:rPr>
        <w:t xml:space="preserve">　　　　　　　　　　　　　　　　　　　　　　　　</w:t>
      </w:r>
      <w:r w:rsidRPr="002B18D5">
        <w:rPr>
          <w:rFonts w:ascii="ＭＳ 明朝" w:hAnsi="ＭＳ 明朝" w:hint="eastAsia"/>
          <w:color w:val="EE0000"/>
          <w:kern w:val="0"/>
          <w:sz w:val="24"/>
          <w:szCs w:val="24"/>
        </w:rPr>
        <w:t>〇〇</w:t>
      </w:r>
      <w:r w:rsidR="000560E0" w:rsidRPr="002B18D5">
        <w:rPr>
          <w:rFonts w:ascii="ＭＳ 明朝" w:hAnsi="ＭＳ 明朝" w:hint="eastAsia"/>
          <w:color w:val="EE0000"/>
          <w:kern w:val="0"/>
          <w:sz w:val="24"/>
          <w:szCs w:val="24"/>
        </w:rPr>
        <w:t>チップ</w:t>
      </w:r>
      <w:r w:rsidRPr="002B18D5">
        <w:rPr>
          <w:rFonts w:ascii="ＭＳ 明朝" w:hAnsi="ＭＳ 明朝" w:hint="eastAsia"/>
          <w:color w:val="EE0000"/>
          <w:kern w:val="0"/>
          <w:sz w:val="24"/>
          <w:szCs w:val="24"/>
        </w:rPr>
        <w:t>株式会社</w:t>
      </w:r>
    </w:p>
    <w:p w14:paraId="656612BC" w14:textId="0DFFE63C" w:rsidR="000560E0" w:rsidRPr="002B18D5" w:rsidRDefault="000560E0" w:rsidP="002B18D5">
      <w:pPr>
        <w:ind w:right="480"/>
        <w:jc w:val="right"/>
        <w:rPr>
          <w:rFonts w:ascii="ＭＳ 明朝" w:hAnsi="ＭＳ 明朝"/>
          <w:color w:val="EE0000"/>
          <w:kern w:val="0"/>
          <w:sz w:val="24"/>
          <w:szCs w:val="24"/>
        </w:rPr>
      </w:pPr>
      <w:r w:rsidRPr="002B18D5">
        <w:rPr>
          <w:rFonts w:ascii="ＭＳ 明朝" w:hAnsi="ＭＳ 明朝" w:hint="eastAsia"/>
          <w:color w:val="EE0000"/>
          <w:kern w:val="0"/>
          <w:sz w:val="24"/>
          <w:szCs w:val="24"/>
        </w:rPr>
        <w:t>令和</w:t>
      </w:r>
      <w:r w:rsidR="002B18D5" w:rsidRPr="002B18D5">
        <w:rPr>
          <w:rFonts w:ascii="ＭＳ 明朝" w:hAnsi="ＭＳ 明朝" w:hint="eastAsia"/>
          <w:color w:val="EE0000"/>
          <w:kern w:val="0"/>
          <w:sz w:val="24"/>
          <w:szCs w:val="24"/>
        </w:rPr>
        <w:t>〇〇</w:t>
      </w:r>
      <w:r w:rsidRPr="002B18D5">
        <w:rPr>
          <w:rFonts w:ascii="ＭＳ 明朝" w:hAnsi="ＭＳ 明朝" w:hint="eastAsia"/>
          <w:color w:val="EE0000"/>
          <w:kern w:val="0"/>
          <w:sz w:val="24"/>
          <w:szCs w:val="24"/>
        </w:rPr>
        <w:t>年</w:t>
      </w:r>
      <w:r w:rsidR="002B18D5" w:rsidRPr="002B18D5">
        <w:rPr>
          <w:rFonts w:ascii="ＭＳ 明朝" w:hAnsi="ＭＳ 明朝" w:hint="eastAsia"/>
          <w:color w:val="EE0000"/>
          <w:kern w:val="0"/>
          <w:sz w:val="24"/>
          <w:szCs w:val="24"/>
        </w:rPr>
        <w:t>〇</w:t>
      </w:r>
      <w:r w:rsidRPr="002B18D5">
        <w:rPr>
          <w:rFonts w:ascii="ＭＳ 明朝" w:hAnsi="ＭＳ 明朝" w:hint="eastAsia"/>
          <w:color w:val="EE0000"/>
          <w:kern w:val="0"/>
          <w:sz w:val="24"/>
          <w:szCs w:val="24"/>
        </w:rPr>
        <w:t>月</w:t>
      </w:r>
      <w:r w:rsidR="002B18D5" w:rsidRPr="002B18D5">
        <w:rPr>
          <w:rFonts w:ascii="ＭＳ 明朝" w:hAnsi="ＭＳ 明朝" w:hint="eastAsia"/>
          <w:color w:val="EE0000"/>
          <w:kern w:val="0"/>
          <w:sz w:val="24"/>
          <w:szCs w:val="24"/>
        </w:rPr>
        <w:t>〇</w:t>
      </w:r>
      <w:r w:rsidRPr="002B18D5">
        <w:rPr>
          <w:rFonts w:ascii="ＭＳ 明朝" w:hAnsi="ＭＳ 明朝" w:hint="eastAsia"/>
          <w:color w:val="EE0000"/>
          <w:kern w:val="0"/>
          <w:sz w:val="24"/>
          <w:szCs w:val="24"/>
        </w:rPr>
        <w:t>日作成</w:t>
      </w:r>
    </w:p>
    <w:bookmarkEnd w:id="8"/>
    <w:p w14:paraId="17E9AA97" w14:textId="77777777" w:rsidR="000560E0" w:rsidRPr="000560E0" w:rsidRDefault="000560E0" w:rsidP="000560E0">
      <w:pPr>
        <w:ind w:right="800"/>
        <w:rPr>
          <w:rFonts w:ascii="ＭＳ 明朝" w:hAnsi="ＭＳ 明朝"/>
          <w:kern w:val="0"/>
          <w:sz w:val="24"/>
          <w:szCs w:val="24"/>
        </w:rPr>
      </w:pPr>
    </w:p>
    <w:p w14:paraId="7A4212BB" w14:textId="755E6D0D" w:rsidR="000560E0" w:rsidRPr="000560E0" w:rsidRDefault="000560E0" w:rsidP="000560E0">
      <w:pPr>
        <w:rPr>
          <w:rFonts w:ascii="ＭＳ 明朝" w:hAnsi="ＭＳ 明朝"/>
          <w:sz w:val="24"/>
          <w:szCs w:val="24"/>
        </w:rPr>
      </w:pPr>
      <w:r w:rsidRPr="000560E0">
        <w:rPr>
          <w:rFonts w:ascii="ＭＳ 明朝" w:hAnsi="ＭＳ 明朝" w:hint="eastAsia"/>
          <w:sz w:val="24"/>
          <w:szCs w:val="24"/>
        </w:rPr>
        <w:t xml:space="preserve">　本方針書は（一社）広島県木材組合連合会が作成した「</w:t>
      </w:r>
      <w:r w:rsidRPr="000560E0">
        <w:rPr>
          <w:rFonts w:ascii="ＭＳ 明朝" w:hAnsi="ＭＳ 明朝" w:cs="ＭＳ ゴシック" w:hint="eastAsia"/>
          <w:spacing w:val="2"/>
          <w:kern w:val="0"/>
          <w:sz w:val="24"/>
          <w:szCs w:val="24"/>
        </w:rPr>
        <w:t>合法性・持続可能性の証明及び間伐材の確認、発電利用に供する木質バイオマスの証明に関する自主行動規範</w:t>
      </w:r>
      <w:r w:rsidRPr="000560E0">
        <w:rPr>
          <w:rFonts w:ascii="ＭＳ 明朝" w:hAnsi="ＭＳ 明朝"/>
          <w:sz w:val="24"/>
          <w:szCs w:val="24"/>
        </w:rPr>
        <w:t>(</w:t>
      </w:r>
      <w:r w:rsidRPr="000560E0">
        <w:rPr>
          <w:rFonts w:ascii="ＭＳ 明朝" w:hAnsi="ＭＳ 明朝" w:hint="eastAsia"/>
          <w:sz w:val="24"/>
          <w:szCs w:val="24"/>
        </w:rPr>
        <w:t>平成</w:t>
      </w:r>
      <w:r w:rsidRPr="000560E0">
        <w:rPr>
          <w:rFonts w:ascii="ＭＳ 明朝" w:hAnsi="ＭＳ 明朝"/>
          <w:sz w:val="24"/>
          <w:szCs w:val="24"/>
        </w:rPr>
        <w:t>24</w:t>
      </w:r>
      <w:r w:rsidRPr="000560E0">
        <w:rPr>
          <w:rFonts w:ascii="ＭＳ 明朝" w:hAnsi="ＭＳ 明朝" w:hint="eastAsia"/>
          <w:sz w:val="24"/>
          <w:szCs w:val="24"/>
        </w:rPr>
        <w:t>年</w:t>
      </w:r>
      <w:r w:rsidRPr="000560E0">
        <w:rPr>
          <w:rFonts w:ascii="ＭＳ 明朝" w:hAnsi="ＭＳ 明朝"/>
          <w:sz w:val="24"/>
          <w:szCs w:val="24"/>
        </w:rPr>
        <w:t>9</w:t>
      </w:r>
      <w:r w:rsidRPr="000560E0">
        <w:rPr>
          <w:rFonts w:ascii="ＭＳ 明朝" w:hAnsi="ＭＳ 明朝" w:hint="eastAsia"/>
          <w:sz w:val="24"/>
          <w:szCs w:val="24"/>
        </w:rPr>
        <w:t>月</w:t>
      </w:r>
      <w:r w:rsidRPr="000560E0">
        <w:rPr>
          <w:rFonts w:ascii="ＭＳ 明朝" w:hAnsi="ＭＳ 明朝"/>
          <w:sz w:val="24"/>
          <w:szCs w:val="24"/>
        </w:rPr>
        <w:t>12</w:t>
      </w:r>
      <w:r w:rsidRPr="000560E0">
        <w:rPr>
          <w:rFonts w:ascii="ＭＳ 明朝" w:hAnsi="ＭＳ 明朝" w:hint="eastAsia"/>
          <w:sz w:val="24"/>
          <w:szCs w:val="24"/>
        </w:rPr>
        <w:t>日</w:t>
      </w:r>
      <w:r w:rsidRPr="000560E0">
        <w:rPr>
          <w:rFonts w:ascii="ＭＳ 明朝" w:hAnsi="ＭＳ 明朝"/>
          <w:sz w:val="24"/>
          <w:szCs w:val="24"/>
        </w:rPr>
        <w:t>)</w:t>
      </w:r>
      <w:r w:rsidRPr="000560E0">
        <w:rPr>
          <w:rFonts w:ascii="ＭＳ 明朝" w:hAnsi="ＭＳ 明朝" w:hint="eastAsia"/>
          <w:sz w:val="24"/>
          <w:szCs w:val="24"/>
        </w:rPr>
        <w:t>」を受け、</w:t>
      </w:r>
      <w:r w:rsidRPr="002B18D5">
        <w:rPr>
          <w:rFonts w:ascii="ＭＳ 明朝" w:hAnsi="ＭＳ 明朝" w:hint="eastAsia"/>
          <w:color w:val="EE0000"/>
          <w:sz w:val="24"/>
          <w:szCs w:val="24"/>
          <w:u w:val="single"/>
        </w:rPr>
        <w:t>【間伐材の確認】、【</w:t>
      </w:r>
      <w:r w:rsidRPr="002B18D5">
        <w:rPr>
          <w:rFonts w:ascii="ＭＳ 明朝" w:hAnsi="ＭＳ 明朝" w:cs="ＭＳ ゴシック" w:hint="eastAsia"/>
          <w:color w:val="EE0000"/>
          <w:spacing w:val="2"/>
          <w:kern w:val="0"/>
          <w:sz w:val="24"/>
          <w:szCs w:val="24"/>
          <w:u w:val="single"/>
        </w:rPr>
        <w:t>発電利用に供する木質バイオマス】</w:t>
      </w:r>
      <w:r w:rsidRPr="000560E0">
        <w:rPr>
          <w:rFonts w:ascii="ＭＳ 明朝" w:hAnsi="ＭＳ 明朝" w:hint="eastAsia"/>
          <w:sz w:val="24"/>
          <w:szCs w:val="24"/>
        </w:rPr>
        <w:t>の証明された木材・木材製品</w:t>
      </w:r>
      <w:r w:rsidRPr="000560E0">
        <w:rPr>
          <w:rFonts w:ascii="ＭＳ 明朝" w:hAnsi="ＭＳ 明朝"/>
          <w:sz w:val="24"/>
          <w:szCs w:val="24"/>
        </w:rPr>
        <w:t>(</w:t>
      </w:r>
      <w:r w:rsidRPr="000560E0">
        <w:rPr>
          <w:rFonts w:ascii="ＭＳ 明朝" w:hAnsi="ＭＳ 明朝" w:hint="eastAsia"/>
          <w:sz w:val="24"/>
          <w:szCs w:val="24"/>
        </w:rPr>
        <w:t>以下「証明材」という。</w:t>
      </w:r>
      <w:r w:rsidRPr="000560E0">
        <w:rPr>
          <w:rFonts w:ascii="ＭＳ 明朝" w:hAnsi="ＭＳ 明朝"/>
          <w:sz w:val="24"/>
          <w:szCs w:val="24"/>
        </w:rPr>
        <w:t>)</w:t>
      </w:r>
      <w:r w:rsidRPr="000560E0">
        <w:rPr>
          <w:rFonts w:ascii="ＭＳ 明朝" w:hAnsi="ＭＳ 明朝" w:hint="eastAsia"/>
          <w:sz w:val="24"/>
          <w:szCs w:val="24"/>
        </w:rPr>
        <w:t>の供給に当って必要となる分別管理の方針を定めたものである。</w:t>
      </w:r>
    </w:p>
    <w:p w14:paraId="53D592C2" w14:textId="77777777" w:rsidR="000560E0" w:rsidRPr="00CA43F1" w:rsidRDefault="000560E0" w:rsidP="000560E0">
      <w:pPr>
        <w:rPr>
          <w:rFonts w:ascii="ＭＳ 明朝" w:hAnsi="ＭＳ 明朝"/>
          <w:color w:val="EE0000"/>
          <w:sz w:val="24"/>
          <w:szCs w:val="24"/>
        </w:rPr>
      </w:pPr>
      <w:r w:rsidRPr="000560E0">
        <w:rPr>
          <w:rFonts w:ascii="ＭＳ 明朝" w:hAnsi="ＭＳ 明朝" w:hint="eastAsia"/>
          <w:sz w:val="24"/>
          <w:szCs w:val="24"/>
        </w:rPr>
        <w:t xml:space="preserve">　　　</w:t>
      </w:r>
      <w:r w:rsidRPr="00CA43F1">
        <w:rPr>
          <w:rFonts w:ascii="ＭＳ 明朝" w:hAnsi="ＭＳ 明朝" w:hint="eastAsia"/>
          <w:color w:val="EE0000"/>
          <w:sz w:val="24"/>
          <w:szCs w:val="24"/>
        </w:rPr>
        <w:t>（注：下線については該当するもののみを記載すること。）</w:t>
      </w:r>
    </w:p>
    <w:p w14:paraId="436BFC03" w14:textId="77777777" w:rsidR="000560E0" w:rsidRPr="000560E0" w:rsidRDefault="000560E0" w:rsidP="000560E0">
      <w:pPr>
        <w:rPr>
          <w:rFonts w:ascii="ＭＳ 明朝" w:hAnsi="ＭＳ 明朝"/>
          <w:sz w:val="24"/>
          <w:szCs w:val="24"/>
        </w:rPr>
      </w:pPr>
    </w:p>
    <w:p w14:paraId="20AFC945" w14:textId="77777777" w:rsidR="000560E0" w:rsidRPr="000560E0" w:rsidRDefault="000560E0" w:rsidP="000560E0">
      <w:pPr>
        <w:rPr>
          <w:rFonts w:ascii="ＭＳ 明朝" w:hAnsi="ＭＳ 明朝"/>
          <w:sz w:val="24"/>
          <w:szCs w:val="24"/>
        </w:rPr>
      </w:pPr>
      <w:r w:rsidRPr="000560E0">
        <w:rPr>
          <w:rFonts w:ascii="ＭＳ 明朝" w:hAnsi="ＭＳ 明朝"/>
          <w:sz w:val="24"/>
          <w:szCs w:val="24"/>
        </w:rPr>
        <w:t>(</w:t>
      </w:r>
      <w:r w:rsidRPr="000560E0">
        <w:rPr>
          <w:rFonts w:ascii="ＭＳ 明朝" w:hAnsi="ＭＳ 明朝" w:hint="eastAsia"/>
          <w:sz w:val="24"/>
          <w:szCs w:val="24"/>
        </w:rPr>
        <w:t>適応範囲</w:t>
      </w:r>
      <w:r w:rsidRPr="000560E0">
        <w:rPr>
          <w:rFonts w:ascii="ＭＳ 明朝" w:hAnsi="ＭＳ 明朝"/>
          <w:sz w:val="24"/>
          <w:szCs w:val="24"/>
        </w:rPr>
        <w:t>)</w:t>
      </w:r>
    </w:p>
    <w:p w14:paraId="12C92F2A" w14:textId="77777777" w:rsidR="000560E0" w:rsidRPr="000560E0" w:rsidRDefault="000560E0" w:rsidP="000560E0">
      <w:pPr>
        <w:rPr>
          <w:rFonts w:ascii="ＭＳ 明朝" w:hAnsi="ＭＳ 明朝"/>
          <w:sz w:val="24"/>
          <w:szCs w:val="24"/>
        </w:rPr>
      </w:pPr>
      <w:r w:rsidRPr="000560E0">
        <w:rPr>
          <w:rFonts w:ascii="ＭＳ 明朝" w:hAnsi="ＭＳ 明朝" w:hint="eastAsia"/>
          <w:sz w:val="24"/>
          <w:szCs w:val="24"/>
        </w:rPr>
        <w:t xml:space="preserve">　本方針書は、当社製材工場において、原木及び当該原木を原料として製造する製材品の取扱に当って適用する。</w:t>
      </w:r>
    </w:p>
    <w:p w14:paraId="4B232298" w14:textId="77777777" w:rsidR="000560E0" w:rsidRPr="000560E0" w:rsidRDefault="000560E0" w:rsidP="000560E0">
      <w:pPr>
        <w:rPr>
          <w:rFonts w:ascii="ＭＳ 明朝" w:hAnsi="ＭＳ 明朝"/>
          <w:sz w:val="24"/>
          <w:szCs w:val="24"/>
        </w:rPr>
      </w:pPr>
    </w:p>
    <w:p w14:paraId="1DF2EDDF" w14:textId="77777777" w:rsidR="000560E0" w:rsidRPr="000560E0" w:rsidRDefault="000560E0" w:rsidP="000560E0">
      <w:pPr>
        <w:rPr>
          <w:rFonts w:ascii="ＭＳ 明朝" w:hAnsi="ＭＳ 明朝"/>
          <w:sz w:val="24"/>
          <w:szCs w:val="24"/>
        </w:rPr>
      </w:pPr>
    </w:p>
    <w:p w14:paraId="0B9C56E3" w14:textId="77777777" w:rsidR="000560E0" w:rsidRPr="000560E0" w:rsidRDefault="000560E0" w:rsidP="000560E0">
      <w:pPr>
        <w:rPr>
          <w:rFonts w:ascii="ＭＳ 明朝" w:hAnsi="ＭＳ 明朝"/>
          <w:sz w:val="24"/>
          <w:szCs w:val="24"/>
        </w:rPr>
      </w:pPr>
      <w:r w:rsidRPr="000560E0">
        <w:rPr>
          <w:rFonts w:ascii="ＭＳ 明朝" w:hAnsi="ＭＳ 明朝"/>
          <w:sz w:val="24"/>
          <w:szCs w:val="24"/>
        </w:rPr>
        <w:t>(</w:t>
      </w:r>
      <w:r w:rsidRPr="000560E0">
        <w:rPr>
          <w:rFonts w:ascii="ＭＳ 明朝" w:hAnsi="ＭＳ 明朝" w:hint="eastAsia"/>
          <w:sz w:val="24"/>
          <w:szCs w:val="24"/>
        </w:rPr>
        <w:t>分別管理責任者</w:t>
      </w:r>
      <w:r w:rsidRPr="000560E0">
        <w:rPr>
          <w:rFonts w:ascii="ＭＳ 明朝" w:hAnsi="ＭＳ 明朝"/>
          <w:sz w:val="24"/>
          <w:szCs w:val="24"/>
        </w:rPr>
        <w:t>)</w:t>
      </w:r>
    </w:p>
    <w:p w14:paraId="07BDF1E6" w14:textId="6AFB354F" w:rsidR="000560E0" w:rsidRPr="000560E0" w:rsidRDefault="000560E0" w:rsidP="000560E0">
      <w:pPr>
        <w:ind w:leftChars="100" w:left="450" w:hangingChars="100" w:hanging="240"/>
        <w:rPr>
          <w:rFonts w:ascii="ＭＳ 明朝" w:hAnsi="ＭＳ 明朝"/>
          <w:sz w:val="24"/>
          <w:szCs w:val="24"/>
        </w:rPr>
      </w:pPr>
      <w:r w:rsidRPr="000560E0">
        <w:rPr>
          <w:rFonts w:ascii="ＭＳ 明朝" w:hAnsi="ＭＳ 明朝" w:hint="eastAsia"/>
          <w:sz w:val="24"/>
          <w:szCs w:val="24"/>
        </w:rPr>
        <w:t>・分別管理を適切に行うため、</w:t>
      </w:r>
      <w:bookmarkStart w:id="9" w:name="_Hlk201128757"/>
      <w:r w:rsidR="002B18D5" w:rsidRPr="00E22973">
        <w:rPr>
          <w:rFonts w:hint="eastAsia"/>
          <w:color w:val="FF0000"/>
          <w:sz w:val="24"/>
          <w:szCs w:val="24"/>
        </w:rPr>
        <w:t xml:space="preserve">役職　</w:t>
      </w:r>
      <w:bookmarkStart w:id="10" w:name="_Hlk201128806"/>
      <w:r w:rsidR="002B18D5" w:rsidRPr="00E22973">
        <w:rPr>
          <w:color w:val="FF0000"/>
          <w:sz w:val="24"/>
          <w:szCs w:val="24"/>
        </w:rPr>
        <w:ruby>
          <w:rubyPr>
            <w:rubyAlign w:val="distributeSpace"/>
            <w:hps w:val="20"/>
            <w:hpsRaise w:val="22"/>
            <w:hpsBaseText w:val="24"/>
            <w:lid w:val="ja-JP"/>
          </w:rubyPr>
          <w:rt>
            <w:r w:rsidR="002B18D5" w:rsidRPr="00E22973">
              <w:rPr>
                <w:rFonts w:ascii="ＭＳ 明朝" w:hAnsi="ＭＳ 明朝" w:hint="eastAsia"/>
                <w:color w:val="FF0000"/>
                <w:sz w:val="20"/>
                <w:szCs w:val="24"/>
              </w:rPr>
              <w:t>代</w:t>
            </w:r>
          </w:rt>
          <w:rubyBase>
            <w:r w:rsidR="002B18D5" w:rsidRPr="00E22973">
              <w:rPr>
                <w:rFonts w:hint="eastAsia"/>
                <w:color w:val="FF0000"/>
                <w:sz w:val="24"/>
                <w:szCs w:val="24"/>
              </w:rPr>
              <w:t>○</w:t>
            </w:r>
          </w:rubyBase>
        </w:ruby>
      </w:r>
      <w:r w:rsidR="002B18D5" w:rsidRPr="00E22973">
        <w:rPr>
          <w:color w:val="FF0000"/>
          <w:sz w:val="24"/>
          <w:szCs w:val="24"/>
        </w:rPr>
        <w:ruby>
          <w:rubyPr>
            <w:rubyAlign w:val="distributeSpace"/>
            <w:hps w:val="20"/>
            <w:hpsRaise w:val="22"/>
            <w:hpsBaseText w:val="24"/>
            <w:lid w:val="ja-JP"/>
          </w:rubyPr>
          <w:rt>
            <w:r w:rsidR="002B18D5" w:rsidRPr="00E22973">
              <w:rPr>
                <w:rFonts w:ascii="ＭＳ 明朝" w:hAnsi="ＭＳ 明朝" w:hint="eastAsia"/>
                <w:color w:val="FF0000"/>
                <w:sz w:val="20"/>
                <w:szCs w:val="24"/>
              </w:rPr>
              <w:t>表</w:t>
            </w:r>
          </w:rt>
          <w:rubyBase>
            <w:r w:rsidR="002B18D5" w:rsidRPr="00E22973">
              <w:rPr>
                <w:rFonts w:hint="eastAsia"/>
                <w:color w:val="FF0000"/>
                <w:sz w:val="24"/>
                <w:szCs w:val="24"/>
              </w:rPr>
              <w:t>○</w:t>
            </w:r>
          </w:rubyBase>
        </w:ruby>
      </w:r>
      <w:r w:rsidR="002B18D5" w:rsidRPr="00E22973">
        <w:rPr>
          <w:color w:val="FF0000"/>
          <w:sz w:val="24"/>
          <w:szCs w:val="24"/>
        </w:rPr>
        <w:ruby>
          <w:rubyPr>
            <w:rubyAlign w:val="distributeSpace"/>
            <w:hps w:val="20"/>
            <w:hpsRaise w:val="22"/>
            <w:hpsBaseText w:val="24"/>
            <w:lid w:val="ja-JP"/>
          </w:rubyPr>
          <w:rt>
            <w:r w:rsidR="002B18D5" w:rsidRPr="00E22973">
              <w:rPr>
                <w:rFonts w:ascii="ＭＳ 明朝" w:hAnsi="ＭＳ 明朝" w:hint="eastAsia"/>
                <w:color w:val="FF0000"/>
                <w:sz w:val="20"/>
                <w:szCs w:val="24"/>
              </w:rPr>
              <w:t>者</w:t>
            </w:r>
          </w:rt>
          <w:rubyBase>
            <w:r w:rsidR="002B18D5" w:rsidRPr="00E22973">
              <w:rPr>
                <w:rFonts w:hint="eastAsia"/>
                <w:color w:val="FF0000"/>
                <w:sz w:val="24"/>
                <w:szCs w:val="24"/>
              </w:rPr>
              <w:t>○</w:t>
            </w:r>
          </w:rubyBase>
        </w:ruby>
      </w:r>
      <w:r w:rsidR="002B18D5" w:rsidRPr="00E22973">
        <w:rPr>
          <w:color w:val="FF0000"/>
          <w:sz w:val="24"/>
          <w:szCs w:val="24"/>
        </w:rPr>
        <w:ruby>
          <w:rubyPr>
            <w:rubyAlign w:val="distributeSpace"/>
            <w:hps w:val="20"/>
            <w:hpsRaise w:val="22"/>
            <w:hpsBaseText w:val="24"/>
            <w:lid w:val="ja-JP"/>
          </w:rubyPr>
          <w:rt>
            <w:r w:rsidR="002B18D5" w:rsidRPr="00E22973">
              <w:rPr>
                <w:rFonts w:ascii="ＭＳ 明朝" w:hAnsi="ＭＳ 明朝" w:hint="eastAsia"/>
                <w:color w:val="FF0000"/>
                <w:sz w:val="20"/>
                <w:szCs w:val="24"/>
              </w:rPr>
              <w:t>以外を</w:t>
            </w:r>
          </w:rt>
          <w:rubyBase>
            <w:r w:rsidR="002B18D5" w:rsidRPr="00E22973">
              <w:rPr>
                <w:rFonts w:hint="eastAsia"/>
                <w:color w:val="FF0000"/>
                <w:sz w:val="24"/>
                <w:szCs w:val="24"/>
              </w:rPr>
              <w:t>○</w:t>
            </w:r>
          </w:rubyBase>
        </w:ruby>
      </w:r>
      <w:r w:rsidR="002B18D5" w:rsidRPr="00E22973">
        <w:rPr>
          <w:color w:val="FF0000"/>
          <w:sz w:val="24"/>
          <w:szCs w:val="24"/>
        </w:rPr>
        <w:t>(</w:t>
      </w:r>
      <w:r w:rsidR="002B18D5" w:rsidRPr="00E22973">
        <w:rPr>
          <w:color w:val="FF0000"/>
          <w:sz w:val="24"/>
          <w:szCs w:val="24"/>
        </w:rPr>
        <w:ruby>
          <w:rubyPr>
            <w:rubyAlign w:val="distributeSpace"/>
            <w:hps w:val="20"/>
            <w:hpsRaise w:val="22"/>
            <w:hpsBaseText w:val="24"/>
            <w:lid w:val="ja-JP"/>
          </w:rubyPr>
          <w:rt>
            <w:r w:rsidR="002B18D5" w:rsidRPr="00E22973">
              <w:rPr>
                <w:rFonts w:ascii="ＭＳ 明朝" w:hAnsi="ＭＳ 明朝" w:hint="eastAsia"/>
                <w:color w:val="FF0000"/>
                <w:sz w:val="20"/>
                <w:szCs w:val="24"/>
              </w:rPr>
              <w:t>任命下さい</w:t>
            </w:r>
          </w:rt>
          <w:rubyBase>
            <w:r w:rsidR="002B18D5" w:rsidRPr="00E22973">
              <w:rPr>
                <w:rFonts w:hint="eastAsia"/>
                <w:color w:val="FF0000"/>
                <w:sz w:val="24"/>
                <w:szCs w:val="24"/>
              </w:rPr>
              <w:t>氏名</w:t>
            </w:r>
          </w:rubyBase>
        </w:ruby>
      </w:r>
      <w:r w:rsidR="002B18D5" w:rsidRPr="00E22973">
        <w:rPr>
          <w:color w:val="FF0000"/>
          <w:sz w:val="24"/>
          <w:szCs w:val="24"/>
        </w:rPr>
        <w:t>)</w:t>
      </w:r>
      <w:r w:rsidR="002B18D5" w:rsidRPr="00E22973">
        <w:rPr>
          <w:rFonts w:hint="eastAsia"/>
          <w:color w:val="FF0000"/>
          <w:sz w:val="24"/>
          <w:szCs w:val="24"/>
        </w:rPr>
        <w:t xml:space="preserve">　</w:t>
      </w:r>
      <w:bookmarkEnd w:id="9"/>
      <w:bookmarkEnd w:id="10"/>
      <w:r w:rsidRPr="000560E0">
        <w:rPr>
          <w:rFonts w:ascii="ＭＳ 明朝" w:hAnsi="ＭＳ 明朝" w:hint="eastAsia"/>
          <w:sz w:val="24"/>
          <w:szCs w:val="24"/>
        </w:rPr>
        <w:t>を分別管理責任者として定める。</w:t>
      </w:r>
    </w:p>
    <w:p w14:paraId="1CF5B735" w14:textId="77777777" w:rsidR="000560E0" w:rsidRPr="000560E0" w:rsidRDefault="000560E0" w:rsidP="000560E0">
      <w:pPr>
        <w:ind w:leftChars="100" w:left="450" w:hangingChars="100" w:hanging="240"/>
        <w:rPr>
          <w:rFonts w:ascii="ＭＳ 明朝" w:hAnsi="ＭＳ 明朝"/>
          <w:sz w:val="24"/>
          <w:szCs w:val="24"/>
        </w:rPr>
      </w:pPr>
      <w:r w:rsidRPr="000560E0">
        <w:rPr>
          <w:rFonts w:ascii="ＭＳ 明朝" w:hAnsi="ＭＳ 明朝" w:hint="eastAsia"/>
          <w:sz w:val="24"/>
          <w:szCs w:val="24"/>
        </w:rPr>
        <w:t>・分別管理責任者は、証明材の適切な分別管理及びその実施状況の点検を、責任をもって行うものとする。</w:t>
      </w:r>
    </w:p>
    <w:p w14:paraId="19823E01" w14:textId="77777777" w:rsidR="000560E0" w:rsidRPr="000560E0" w:rsidRDefault="000560E0" w:rsidP="000560E0">
      <w:pPr>
        <w:rPr>
          <w:rFonts w:ascii="ＭＳ 明朝" w:hAnsi="ＭＳ 明朝"/>
          <w:sz w:val="24"/>
          <w:szCs w:val="24"/>
        </w:rPr>
      </w:pPr>
    </w:p>
    <w:p w14:paraId="3491665C" w14:textId="77777777" w:rsidR="000560E0" w:rsidRPr="000560E0" w:rsidRDefault="000560E0" w:rsidP="000560E0">
      <w:pPr>
        <w:rPr>
          <w:rFonts w:ascii="ＭＳ 明朝" w:hAnsi="ＭＳ 明朝"/>
          <w:sz w:val="24"/>
          <w:szCs w:val="24"/>
        </w:rPr>
      </w:pPr>
    </w:p>
    <w:p w14:paraId="4910A187" w14:textId="77777777" w:rsidR="000560E0" w:rsidRPr="000560E0" w:rsidRDefault="000560E0" w:rsidP="000560E0">
      <w:pPr>
        <w:rPr>
          <w:rFonts w:ascii="ＭＳ 明朝" w:hAnsi="ＭＳ 明朝"/>
          <w:sz w:val="24"/>
          <w:szCs w:val="24"/>
        </w:rPr>
      </w:pPr>
      <w:r w:rsidRPr="000560E0">
        <w:rPr>
          <w:rFonts w:ascii="ＭＳ 明朝" w:hAnsi="ＭＳ 明朝"/>
          <w:sz w:val="24"/>
          <w:szCs w:val="24"/>
        </w:rPr>
        <w:t>(</w:t>
      </w:r>
      <w:r w:rsidRPr="000560E0">
        <w:rPr>
          <w:rFonts w:ascii="ＭＳ 明朝" w:hAnsi="ＭＳ 明朝" w:hint="eastAsia"/>
          <w:sz w:val="24"/>
          <w:szCs w:val="24"/>
        </w:rPr>
        <w:t>分別管理の実施</w:t>
      </w:r>
      <w:r w:rsidRPr="000560E0">
        <w:rPr>
          <w:rFonts w:ascii="ＭＳ 明朝" w:hAnsi="ＭＳ 明朝"/>
          <w:sz w:val="24"/>
          <w:szCs w:val="24"/>
        </w:rPr>
        <w:t>)</w:t>
      </w:r>
    </w:p>
    <w:p w14:paraId="1E11842C" w14:textId="77777777" w:rsidR="000560E0" w:rsidRPr="000560E0" w:rsidRDefault="000560E0" w:rsidP="000560E0">
      <w:pPr>
        <w:ind w:leftChars="100" w:left="450" w:hangingChars="100" w:hanging="240"/>
        <w:rPr>
          <w:rFonts w:ascii="ＭＳ 明朝" w:hAnsi="ＭＳ 明朝"/>
          <w:sz w:val="24"/>
          <w:szCs w:val="24"/>
        </w:rPr>
      </w:pPr>
      <w:r w:rsidRPr="000560E0">
        <w:rPr>
          <w:rFonts w:ascii="ＭＳ 明朝" w:hAnsi="ＭＳ 明朝" w:hint="eastAsia"/>
          <w:sz w:val="24"/>
          <w:szCs w:val="24"/>
        </w:rPr>
        <w:t>・原木又は製材端材の入荷に当っては、納品書等により証明材であるか、それ以外の木材であるかを確認する。</w:t>
      </w:r>
    </w:p>
    <w:p w14:paraId="21085471" w14:textId="77777777" w:rsidR="000560E0" w:rsidRPr="000560E0" w:rsidRDefault="000560E0" w:rsidP="000560E0">
      <w:pPr>
        <w:ind w:leftChars="100" w:left="450" w:hangingChars="100" w:hanging="240"/>
        <w:rPr>
          <w:rFonts w:ascii="ＭＳ 明朝" w:hAnsi="ＭＳ 明朝"/>
          <w:sz w:val="24"/>
          <w:szCs w:val="24"/>
        </w:rPr>
      </w:pPr>
      <w:r w:rsidRPr="000560E0">
        <w:rPr>
          <w:rFonts w:ascii="ＭＳ 明朝" w:hAnsi="ＭＳ 明朝" w:hint="eastAsia"/>
          <w:sz w:val="24"/>
          <w:szCs w:val="24"/>
        </w:rPr>
        <w:t>・原木又は製材端材の保管に当っては、証明材とそれ以外の木材が混在しないように、それぞれの保管場所をテープや標識などにより明示する。</w:t>
      </w:r>
    </w:p>
    <w:p w14:paraId="579C3F54" w14:textId="77777777" w:rsidR="000560E0" w:rsidRPr="000560E0" w:rsidRDefault="000560E0" w:rsidP="000560E0">
      <w:pPr>
        <w:ind w:leftChars="100" w:left="450" w:hangingChars="100" w:hanging="240"/>
        <w:rPr>
          <w:rFonts w:ascii="ＭＳ 明朝" w:hAnsi="ＭＳ 明朝"/>
          <w:sz w:val="24"/>
          <w:szCs w:val="24"/>
        </w:rPr>
      </w:pPr>
      <w:r w:rsidRPr="000560E0">
        <w:rPr>
          <w:rFonts w:ascii="ＭＳ 明朝" w:hAnsi="ＭＳ 明朝" w:hint="eastAsia"/>
          <w:sz w:val="24"/>
          <w:szCs w:val="24"/>
        </w:rPr>
        <w:t>・チップ加工に当っては、証明材とそれ以外の木材が混在しないように加工する。</w:t>
      </w:r>
    </w:p>
    <w:p w14:paraId="20364FE9" w14:textId="77777777" w:rsidR="000560E0" w:rsidRPr="000560E0" w:rsidRDefault="000560E0" w:rsidP="000560E0">
      <w:pPr>
        <w:ind w:leftChars="100" w:left="450" w:hangingChars="100" w:hanging="240"/>
        <w:rPr>
          <w:rFonts w:ascii="ＭＳ 明朝" w:hAnsi="ＭＳ 明朝"/>
          <w:sz w:val="24"/>
          <w:szCs w:val="24"/>
        </w:rPr>
      </w:pPr>
      <w:r w:rsidRPr="000560E0">
        <w:rPr>
          <w:rFonts w:ascii="ＭＳ 明朝" w:hAnsi="ＭＳ 明朝" w:hint="eastAsia"/>
          <w:sz w:val="24"/>
          <w:szCs w:val="24"/>
        </w:rPr>
        <w:t>・チップの出荷に当っては、証明材であることを確認の上、納品書に記載する。</w:t>
      </w:r>
    </w:p>
    <w:p w14:paraId="5EA461AE" w14:textId="77777777" w:rsidR="000560E0" w:rsidRPr="000560E0" w:rsidRDefault="000560E0" w:rsidP="000560E0">
      <w:pPr>
        <w:ind w:leftChars="100" w:left="450" w:hangingChars="100" w:hanging="240"/>
        <w:rPr>
          <w:rFonts w:ascii="ＭＳ 明朝" w:hAnsi="ＭＳ 明朝"/>
          <w:sz w:val="24"/>
          <w:szCs w:val="24"/>
        </w:rPr>
      </w:pPr>
      <w:r w:rsidRPr="000560E0">
        <w:rPr>
          <w:rFonts w:ascii="ＭＳ 明朝" w:hAnsi="ＭＳ 明朝" w:hint="eastAsia"/>
          <w:sz w:val="24"/>
          <w:szCs w:val="24"/>
        </w:rPr>
        <w:t>・チップの保管に当っては、証明材を原料として製造したチップと、それ以外の木材を原料として製造したチップが混在しないように、それぞれの保管場所をテープや標識等により明示する。</w:t>
      </w:r>
    </w:p>
    <w:p w14:paraId="6344275A" w14:textId="77777777" w:rsidR="000560E0" w:rsidRPr="000560E0" w:rsidRDefault="000560E0" w:rsidP="000560E0">
      <w:pPr>
        <w:rPr>
          <w:rFonts w:ascii="ＭＳ 明朝" w:hAnsi="ＭＳ 明朝"/>
          <w:sz w:val="24"/>
          <w:szCs w:val="24"/>
        </w:rPr>
      </w:pPr>
    </w:p>
    <w:p w14:paraId="48A68B0D" w14:textId="77777777" w:rsidR="000560E0" w:rsidRPr="000560E0" w:rsidRDefault="000560E0" w:rsidP="000560E0">
      <w:pPr>
        <w:rPr>
          <w:rFonts w:ascii="ＭＳ 明朝" w:hAnsi="ＭＳ 明朝"/>
          <w:sz w:val="24"/>
          <w:szCs w:val="24"/>
        </w:rPr>
      </w:pPr>
    </w:p>
    <w:p w14:paraId="38314605" w14:textId="77777777" w:rsidR="000560E0" w:rsidRPr="000560E0" w:rsidRDefault="000560E0" w:rsidP="000560E0">
      <w:pPr>
        <w:ind w:leftChars="100" w:left="450" w:hangingChars="100" w:hanging="240"/>
        <w:rPr>
          <w:rFonts w:ascii="ＭＳ 明朝" w:hAnsi="ＭＳ 明朝"/>
          <w:sz w:val="24"/>
          <w:szCs w:val="24"/>
        </w:rPr>
      </w:pPr>
      <w:r w:rsidRPr="000560E0">
        <w:rPr>
          <w:rFonts w:ascii="ＭＳ 明朝" w:hAnsi="ＭＳ 明朝"/>
          <w:sz w:val="24"/>
          <w:szCs w:val="24"/>
        </w:rPr>
        <w:t>(</w:t>
      </w:r>
      <w:r w:rsidRPr="000560E0">
        <w:rPr>
          <w:rFonts w:ascii="ＭＳ 明朝" w:hAnsi="ＭＳ 明朝" w:hint="eastAsia"/>
          <w:sz w:val="24"/>
          <w:szCs w:val="24"/>
        </w:rPr>
        <w:t>書類管理</w:t>
      </w:r>
      <w:r w:rsidRPr="000560E0">
        <w:rPr>
          <w:rFonts w:ascii="ＭＳ 明朝" w:hAnsi="ＭＳ 明朝"/>
          <w:sz w:val="24"/>
          <w:szCs w:val="24"/>
        </w:rPr>
        <w:t>)</w:t>
      </w:r>
    </w:p>
    <w:p w14:paraId="5557EE8E" w14:textId="77777777" w:rsidR="000560E0" w:rsidRPr="000560E0" w:rsidRDefault="000560E0" w:rsidP="000560E0">
      <w:pPr>
        <w:ind w:leftChars="100" w:left="450" w:hangingChars="100" w:hanging="240"/>
        <w:rPr>
          <w:rFonts w:ascii="ＭＳ 明朝" w:hAnsi="ＭＳ 明朝"/>
          <w:sz w:val="24"/>
          <w:szCs w:val="24"/>
        </w:rPr>
      </w:pPr>
      <w:r w:rsidRPr="000560E0">
        <w:rPr>
          <w:rFonts w:ascii="ＭＳ 明朝" w:hAnsi="ＭＳ 明朝" w:hint="eastAsia"/>
          <w:sz w:val="24"/>
          <w:szCs w:val="24"/>
        </w:rPr>
        <w:t>・分別管理責任者は、証明材及びそれ以外の木材に係る原木消費量および製品生産量を実績報告として取り纏める。</w:t>
      </w:r>
    </w:p>
    <w:p w14:paraId="29679507" w14:textId="77777777" w:rsidR="000560E0" w:rsidRPr="000560E0" w:rsidRDefault="000560E0" w:rsidP="000560E0">
      <w:pPr>
        <w:ind w:leftChars="100" w:left="450" w:hangingChars="100" w:hanging="240"/>
        <w:rPr>
          <w:rFonts w:ascii="ＭＳ 明朝" w:hAnsi="ＭＳ 明朝"/>
          <w:sz w:val="24"/>
          <w:szCs w:val="24"/>
        </w:rPr>
      </w:pPr>
      <w:r w:rsidRPr="000560E0">
        <w:rPr>
          <w:rFonts w:ascii="ＭＳ 明朝" w:hAnsi="ＭＳ 明朝" w:hint="eastAsia"/>
          <w:sz w:val="24"/>
          <w:szCs w:val="24"/>
        </w:rPr>
        <w:t>・証明材の入出荷、在庫に関する情報が把握できるよう管理簿を備え付け適切に記載する。</w:t>
      </w:r>
    </w:p>
    <w:p w14:paraId="05CD0669" w14:textId="77777777" w:rsidR="000560E0" w:rsidRPr="000560E0" w:rsidRDefault="000560E0" w:rsidP="000560E0">
      <w:pPr>
        <w:ind w:firstLineChars="100" w:firstLine="240"/>
        <w:rPr>
          <w:sz w:val="24"/>
          <w:szCs w:val="24"/>
        </w:rPr>
      </w:pPr>
      <w:r w:rsidRPr="000560E0">
        <w:rPr>
          <w:rFonts w:ascii="ＭＳ 明朝" w:hAnsi="ＭＳ 明朝" w:hint="eastAsia"/>
          <w:sz w:val="24"/>
          <w:szCs w:val="24"/>
        </w:rPr>
        <w:t>・証明書及び納品書、管理簿等の関係書類は、５年間整理保管する。</w:t>
      </w:r>
    </w:p>
    <w:p w14:paraId="257BADF5" w14:textId="77777777" w:rsidR="000560E0" w:rsidRPr="000560E0" w:rsidRDefault="000560E0" w:rsidP="000560E0">
      <w:pPr>
        <w:rPr>
          <w:sz w:val="24"/>
          <w:szCs w:val="24"/>
        </w:rPr>
      </w:pPr>
    </w:p>
    <w:p w14:paraId="07025CF4" w14:textId="77777777" w:rsidR="000560E0" w:rsidRPr="000560E0" w:rsidRDefault="000560E0" w:rsidP="000560E0">
      <w:pPr>
        <w:rPr>
          <w:sz w:val="24"/>
          <w:szCs w:val="24"/>
        </w:rPr>
      </w:pPr>
    </w:p>
    <w:p w14:paraId="00B49ED0" w14:textId="73FD8C6B" w:rsidR="000560E0" w:rsidRPr="000560E0" w:rsidRDefault="000560E0" w:rsidP="000560E0">
      <w:pPr>
        <w:spacing w:line="260" w:lineRule="exact"/>
        <w:rPr>
          <w:rFonts w:ascii="ＭＳ 明朝" w:hAnsi="ＭＳ 明朝"/>
          <w:b/>
          <w:kern w:val="0"/>
          <w:sz w:val="24"/>
          <w:szCs w:val="24"/>
        </w:rPr>
      </w:pPr>
      <w:r w:rsidRPr="000560E0">
        <w:rPr>
          <w:rFonts w:ascii="ＭＳ 明朝" w:hAnsi="ＭＳ 明朝" w:hint="eastAsia"/>
          <w:b/>
          <w:kern w:val="0"/>
          <w:sz w:val="24"/>
          <w:szCs w:val="24"/>
        </w:rPr>
        <w:lastRenderedPageBreak/>
        <w:t xml:space="preserve">別　紙　</w:t>
      </w:r>
      <w:r w:rsidRPr="00264FCC">
        <w:rPr>
          <w:rFonts w:ascii="ＭＳ 明朝" w:hAnsi="ＭＳ 明朝" w:hint="eastAsia"/>
          <w:b/>
          <w:color w:val="EE0000"/>
          <w:kern w:val="0"/>
          <w:sz w:val="24"/>
          <w:szCs w:val="24"/>
        </w:rPr>
        <w:t>６</w:t>
      </w:r>
      <w:r w:rsidR="00264FCC">
        <w:rPr>
          <w:rFonts w:ascii="ＭＳ 明朝" w:hAnsi="ＭＳ 明朝" w:hint="eastAsia"/>
          <w:b/>
          <w:kern w:val="0"/>
          <w:sz w:val="24"/>
          <w:szCs w:val="24"/>
        </w:rPr>
        <w:t xml:space="preserve">　</w:t>
      </w:r>
      <w:r w:rsidR="00264FCC" w:rsidRPr="00606EDD">
        <w:rPr>
          <w:rFonts w:hint="eastAsia"/>
          <w:b/>
          <w:color w:val="FF0000"/>
          <w:kern w:val="0"/>
          <w:sz w:val="24"/>
          <w:szCs w:val="24"/>
        </w:rPr>
        <w:t>申請時には数字を削除してください</w:t>
      </w:r>
    </w:p>
    <w:p w14:paraId="44916DB0" w14:textId="7C6C8499" w:rsidR="000560E0" w:rsidRPr="000560E0" w:rsidRDefault="000560E0" w:rsidP="00F829CF">
      <w:pPr>
        <w:spacing w:line="260" w:lineRule="exact"/>
        <w:jc w:val="center"/>
        <w:rPr>
          <w:rFonts w:ascii="ＭＳ 明朝" w:hAnsi="ＭＳ 明朝"/>
          <w:kern w:val="0"/>
          <w:sz w:val="24"/>
          <w:szCs w:val="24"/>
        </w:rPr>
      </w:pPr>
      <w:r w:rsidRPr="000560E0">
        <w:rPr>
          <w:rFonts w:ascii="ＭＳ 明朝" w:hAnsi="ＭＳ 明朝" w:hint="eastAsia"/>
          <w:kern w:val="0"/>
          <w:sz w:val="24"/>
          <w:szCs w:val="24"/>
        </w:rPr>
        <w:t xml:space="preserve">分別管理、GHG関連情報管理等及び書類管理方針書　</w:t>
      </w:r>
      <w:r w:rsidRPr="000560E0">
        <w:rPr>
          <w:rFonts w:ascii="ＭＳ 明朝" w:hAnsi="ＭＳ 明朝"/>
          <w:kern w:val="0"/>
          <w:sz w:val="24"/>
          <w:szCs w:val="24"/>
        </w:rPr>
        <w:t>(</w:t>
      </w:r>
      <w:r w:rsidRPr="000560E0">
        <w:rPr>
          <w:rFonts w:ascii="ＭＳ 明朝" w:hAnsi="ＭＳ 明朝" w:hint="eastAsia"/>
          <w:kern w:val="0"/>
          <w:sz w:val="24"/>
          <w:szCs w:val="24"/>
        </w:rPr>
        <w:t>例</w:t>
      </w:r>
      <w:r w:rsidRPr="000560E0">
        <w:rPr>
          <w:rFonts w:ascii="ＭＳ 明朝" w:hAnsi="ＭＳ 明朝"/>
          <w:kern w:val="0"/>
          <w:sz w:val="24"/>
          <w:szCs w:val="24"/>
        </w:rPr>
        <w:t>)</w:t>
      </w:r>
    </w:p>
    <w:p w14:paraId="071AF1AE" w14:textId="27366478" w:rsidR="00CA43F1" w:rsidRPr="00606EDD" w:rsidRDefault="00CA43F1" w:rsidP="00CA43F1">
      <w:pPr>
        <w:ind w:firstLineChars="2400" w:firstLine="5040"/>
        <w:rPr>
          <w:color w:val="FF0000"/>
        </w:rPr>
      </w:pPr>
      <w:r w:rsidRPr="00606EDD">
        <w:rPr>
          <w:rFonts w:hint="eastAsia"/>
          <w:color w:val="FF0000"/>
        </w:rPr>
        <w:t>(</w:t>
      </w:r>
      <w:r w:rsidRPr="00606EDD">
        <w:rPr>
          <w:rFonts w:hint="eastAsia"/>
          <w:color w:val="FF0000"/>
        </w:rPr>
        <w:t>製材会社の</w:t>
      </w:r>
      <w:r>
        <w:rPr>
          <w:rFonts w:hint="eastAsia"/>
          <w:color w:val="FF0000"/>
        </w:rPr>
        <w:t>GHG</w:t>
      </w:r>
      <w:r>
        <w:rPr>
          <w:rFonts w:hint="eastAsia"/>
          <w:color w:val="FF0000"/>
        </w:rPr>
        <w:t>事業者</w:t>
      </w:r>
      <w:r w:rsidRPr="00606EDD">
        <w:rPr>
          <w:rFonts w:hint="eastAsia"/>
          <w:color w:val="FF0000"/>
        </w:rPr>
        <w:t>は別紙</w:t>
      </w:r>
      <w:r>
        <w:rPr>
          <w:rFonts w:hint="eastAsia"/>
          <w:color w:val="FF0000"/>
        </w:rPr>
        <w:t>６</w:t>
      </w:r>
      <w:r w:rsidRPr="00606EDD">
        <w:rPr>
          <w:rFonts w:hint="eastAsia"/>
          <w:color w:val="FF0000"/>
        </w:rPr>
        <w:t>で作成</w:t>
      </w:r>
      <w:r w:rsidRPr="00606EDD">
        <w:rPr>
          <w:rFonts w:hint="eastAsia"/>
          <w:color w:val="FF0000"/>
        </w:rPr>
        <w:t>)</w:t>
      </w:r>
      <w:r w:rsidRPr="00606EDD">
        <w:rPr>
          <w:rFonts w:hint="eastAsia"/>
          <w:color w:val="FF0000"/>
        </w:rPr>
        <w:t xml:space="preserve">　　　　　　　　　　　　　　　　　　　　</w:t>
      </w:r>
      <w:r w:rsidRPr="00606EDD">
        <w:rPr>
          <w:rFonts w:hint="eastAsia"/>
          <w:color w:val="FF0000"/>
        </w:rPr>
        <w:t xml:space="preserve">         </w:t>
      </w:r>
      <w:r w:rsidRPr="00606EDD">
        <w:rPr>
          <w:rFonts w:hint="eastAsia"/>
          <w:color w:val="FF0000"/>
        </w:rPr>
        <w:t xml:space="preserve">　</w:t>
      </w:r>
      <w:r w:rsidRPr="00606EDD">
        <w:rPr>
          <w:rFonts w:hint="eastAsia"/>
          <w:color w:val="FF0000"/>
        </w:rPr>
        <w:t xml:space="preserve">     </w:t>
      </w:r>
    </w:p>
    <w:p w14:paraId="2FB66406" w14:textId="77777777" w:rsidR="00CA43F1" w:rsidRDefault="00CA43F1" w:rsidP="00CA43F1">
      <w:pPr>
        <w:spacing w:line="360" w:lineRule="auto"/>
        <w:ind w:right="960"/>
        <w:jc w:val="right"/>
        <w:rPr>
          <w:color w:val="FF0000"/>
          <w:sz w:val="24"/>
          <w:szCs w:val="24"/>
        </w:rPr>
      </w:pPr>
      <w:r w:rsidRPr="00A82750">
        <w:rPr>
          <w:rFonts w:hint="eastAsia"/>
          <w:color w:val="FF0000"/>
          <w:sz w:val="24"/>
          <w:szCs w:val="24"/>
        </w:rPr>
        <w:t>広島県木連株式会社</w:t>
      </w:r>
    </w:p>
    <w:p w14:paraId="5350978B" w14:textId="7E9C3C55" w:rsidR="000560E0" w:rsidRPr="00264FCC" w:rsidRDefault="00CA43F1" w:rsidP="00264FCC">
      <w:pPr>
        <w:spacing w:line="360" w:lineRule="auto"/>
        <w:rPr>
          <w:color w:val="FF0000"/>
          <w:kern w:val="0"/>
          <w:sz w:val="24"/>
          <w:szCs w:val="24"/>
        </w:rPr>
      </w:pPr>
      <w:r>
        <w:rPr>
          <w:rFonts w:hint="eastAsia"/>
          <w:color w:val="FF0000"/>
          <w:sz w:val="24"/>
          <w:szCs w:val="24"/>
        </w:rPr>
        <w:t xml:space="preserve">　　　　　　　　　　　　　　　　　　　　　　</w:t>
      </w:r>
      <w:r w:rsidRPr="00A82750">
        <w:rPr>
          <w:rFonts w:hint="eastAsia"/>
          <w:color w:val="FF0000"/>
        </w:rPr>
        <w:t xml:space="preserve"> </w:t>
      </w:r>
      <w:r w:rsidRPr="00A82750">
        <w:rPr>
          <w:rFonts w:hint="eastAsia"/>
          <w:color w:val="FF0000"/>
        </w:rPr>
        <w:t xml:space="preserve">　</w:t>
      </w:r>
      <w:r w:rsidRPr="00A82750">
        <w:rPr>
          <w:rFonts w:hint="eastAsia"/>
          <w:color w:val="FF0000"/>
          <w:sz w:val="24"/>
          <w:szCs w:val="24"/>
        </w:rPr>
        <w:t xml:space="preserve">　</w:t>
      </w:r>
      <w:r>
        <w:rPr>
          <w:rFonts w:hint="eastAsia"/>
          <w:color w:val="FF0000"/>
          <w:kern w:val="0"/>
          <w:sz w:val="24"/>
          <w:szCs w:val="24"/>
        </w:rPr>
        <w:t>令和〇〇</w:t>
      </w:r>
      <w:r w:rsidRPr="00A82750">
        <w:rPr>
          <w:rFonts w:hint="eastAsia"/>
          <w:color w:val="FF0000"/>
          <w:kern w:val="0"/>
          <w:sz w:val="24"/>
          <w:szCs w:val="24"/>
        </w:rPr>
        <w:t>年○月○日作成</w:t>
      </w:r>
    </w:p>
    <w:p w14:paraId="55D28391" w14:textId="0B7A660D" w:rsidR="000560E0" w:rsidRPr="000560E0" w:rsidRDefault="000560E0" w:rsidP="000560E0">
      <w:pPr>
        <w:spacing w:line="260" w:lineRule="exact"/>
        <w:rPr>
          <w:rFonts w:ascii="ＭＳ 明朝" w:hAnsi="ＭＳ 明朝"/>
          <w:sz w:val="24"/>
          <w:szCs w:val="24"/>
        </w:rPr>
      </w:pPr>
      <w:r w:rsidRPr="000560E0">
        <w:rPr>
          <w:rFonts w:ascii="ＭＳ 明朝" w:hAnsi="ＭＳ 明朝" w:hint="eastAsia"/>
          <w:sz w:val="24"/>
          <w:szCs w:val="24"/>
        </w:rPr>
        <w:t xml:space="preserve">　本方針書は（一社）広島県木材組合連合会が作成した「</w:t>
      </w:r>
      <w:r w:rsidRPr="000560E0">
        <w:rPr>
          <w:rFonts w:ascii="ＭＳ 明朝" w:hAnsi="ＭＳ 明朝" w:cs="ＭＳ ゴシック" w:hint="eastAsia"/>
          <w:spacing w:val="2"/>
          <w:kern w:val="0"/>
          <w:sz w:val="24"/>
          <w:szCs w:val="24"/>
        </w:rPr>
        <w:t>合法性・持続可能性の証明及び間伐材の確認、発電利用に供する木質バイオマスの証明に関する自主行動規範</w:t>
      </w:r>
      <w:r w:rsidRPr="000560E0">
        <w:rPr>
          <w:rFonts w:ascii="ＭＳ 明朝" w:hAnsi="ＭＳ 明朝"/>
          <w:sz w:val="24"/>
          <w:szCs w:val="24"/>
        </w:rPr>
        <w:t>(</w:t>
      </w:r>
      <w:r w:rsidRPr="000560E0">
        <w:rPr>
          <w:rFonts w:ascii="ＭＳ 明朝" w:hAnsi="ＭＳ 明朝" w:hint="eastAsia"/>
          <w:sz w:val="24"/>
          <w:szCs w:val="24"/>
        </w:rPr>
        <w:t>平成</w:t>
      </w:r>
      <w:r w:rsidRPr="000560E0">
        <w:rPr>
          <w:rFonts w:ascii="ＭＳ 明朝" w:hAnsi="ＭＳ 明朝"/>
          <w:sz w:val="24"/>
          <w:szCs w:val="24"/>
        </w:rPr>
        <w:t>24</w:t>
      </w:r>
      <w:r w:rsidRPr="000560E0">
        <w:rPr>
          <w:rFonts w:ascii="ＭＳ 明朝" w:hAnsi="ＭＳ 明朝" w:hint="eastAsia"/>
          <w:sz w:val="24"/>
          <w:szCs w:val="24"/>
        </w:rPr>
        <w:t>年</w:t>
      </w:r>
      <w:r w:rsidRPr="000560E0">
        <w:rPr>
          <w:rFonts w:ascii="ＭＳ 明朝" w:hAnsi="ＭＳ 明朝"/>
          <w:sz w:val="24"/>
          <w:szCs w:val="24"/>
        </w:rPr>
        <w:t>9</w:t>
      </w:r>
      <w:r w:rsidRPr="000560E0">
        <w:rPr>
          <w:rFonts w:ascii="ＭＳ 明朝" w:hAnsi="ＭＳ 明朝" w:hint="eastAsia"/>
          <w:sz w:val="24"/>
          <w:szCs w:val="24"/>
        </w:rPr>
        <w:t>月</w:t>
      </w:r>
      <w:r w:rsidRPr="000560E0">
        <w:rPr>
          <w:rFonts w:ascii="ＭＳ 明朝" w:hAnsi="ＭＳ 明朝"/>
          <w:sz w:val="24"/>
          <w:szCs w:val="24"/>
        </w:rPr>
        <w:t>12</w:t>
      </w:r>
      <w:r w:rsidRPr="000560E0">
        <w:rPr>
          <w:rFonts w:ascii="ＭＳ 明朝" w:hAnsi="ＭＳ 明朝" w:hint="eastAsia"/>
          <w:sz w:val="24"/>
          <w:szCs w:val="24"/>
        </w:rPr>
        <w:t>日</w:t>
      </w:r>
      <w:r w:rsidRPr="000560E0">
        <w:rPr>
          <w:rFonts w:ascii="ＭＳ 明朝" w:hAnsi="ＭＳ 明朝"/>
          <w:sz w:val="24"/>
          <w:szCs w:val="24"/>
        </w:rPr>
        <w:t>)</w:t>
      </w:r>
      <w:r w:rsidRPr="000560E0">
        <w:rPr>
          <w:rFonts w:ascii="ＭＳ 明朝" w:hAnsi="ＭＳ 明朝" w:hint="eastAsia"/>
          <w:sz w:val="24"/>
          <w:szCs w:val="24"/>
        </w:rPr>
        <w:t>」を受け、</w:t>
      </w:r>
      <w:r w:rsidRPr="00CA43F1">
        <w:rPr>
          <w:rFonts w:ascii="ＭＳ 明朝" w:hAnsi="ＭＳ 明朝" w:hint="eastAsia"/>
          <w:color w:val="EE0000"/>
          <w:sz w:val="24"/>
          <w:szCs w:val="24"/>
          <w:u w:val="single"/>
        </w:rPr>
        <w:t>【間伐材の確認】、【</w:t>
      </w:r>
      <w:r w:rsidRPr="00CA43F1">
        <w:rPr>
          <w:rFonts w:ascii="ＭＳ 明朝" w:hAnsi="ＭＳ 明朝" w:cs="ＭＳ ゴシック" w:hint="eastAsia"/>
          <w:color w:val="EE0000"/>
          <w:spacing w:val="2"/>
          <w:kern w:val="0"/>
          <w:sz w:val="24"/>
          <w:szCs w:val="24"/>
          <w:u w:val="single"/>
        </w:rPr>
        <w:t>発電利用に供する木質バイオマス】</w:t>
      </w:r>
      <w:r w:rsidRPr="000560E0">
        <w:rPr>
          <w:rFonts w:ascii="ＭＳ 明朝" w:hAnsi="ＭＳ 明朝" w:hint="eastAsia"/>
          <w:sz w:val="24"/>
          <w:szCs w:val="24"/>
        </w:rPr>
        <w:t>の証明された木材・木材製品</w:t>
      </w:r>
      <w:r w:rsidRPr="000560E0">
        <w:rPr>
          <w:rFonts w:ascii="ＭＳ 明朝" w:hAnsi="ＭＳ 明朝"/>
          <w:sz w:val="24"/>
          <w:szCs w:val="24"/>
        </w:rPr>
        <w:t>(</w:t>
      </w:r>
      <w:r w:rsidRPr="000560E0">
        <w:rPr>
          <w:rFonts w:ascii="ＭＳ 明朝" w:hAnsi="ＭＳ 明朝" w:hint="eastAsia"/>
          <w:sz w:val="24"/>
          <w:szCs w:val="24"/>
        </w:rPr>
        <w:t>以下「証明材」という。</w:t>
      </w:r>
      <w:r w:rsidRPr="000560E0">
        <w:rPr>
          <w:rFonts w:ascii="ＭＳ 明朝" w:hAnsi="ＭＳ 明朝"/>
          <w:sz w:val="24"/>
          <w:szCs w:val="24"/>
        </w:rPr>
        <w:t>)</w:t>
      </w:r>
      <w:r w:rsidRPr="000560E0">
        <w:rPr>
          <w:rFonts w:ascii="ＭＳ 明朝" w:hAnsi="ＭＳ 明朝" w:hint="eastAsia"/>
          <w:sz w:val="24"/>
          <w:szCs w:val="24"/>
        </w:rPr>
        <w:t>の供給に当って必要となる分別管理の方針を定めたものである。</w:t>
      </w:r>
    </w:p>
    <w:p w14:paraId="080E23E0" w14:textId="77777777" w:rsidR="000560E0" w:rsidRPr="00345EF1" w:rsidRDefault="000560E0" w:rsidP="000560E0">
      <w:pPr>
        <w:spacing w:line="260" w:lineRule="exact"/>
        <w:rPr>
          <w:rFonts w:ascii="ＭＳ 明朝" w:hAnsi="ＭＳ 明朝"/>
          <w:color w:val="EE0000"/>
          <w:sz w:val="24"/>
          <w:szCs w:val="24"/>
        </w:rPr>
      </w:pPr>
      <w:r w:rsidRPr="000560E0">
        <w:rPr>
          <w:rFonts w:ascii="ＭＳ 明朝" w:hAnsi="ＭＳ 明朝" w:hint="eastAsia"/>
          <w:sz w:val="24"/>
          <w:szCs w:val="24"/>
        </w:rPr>
        <w:t xml:space="preserve">　　　</w:t>
      </w:r>
      <w:r w:rsidRPr="00345EF1">
        <w:rPr>
          <w:rFonts w:ascii="ＭＳ 明朝" w:hAnsi="ＭＳ 明朝" w:hint="eastAsia"/>
          <w:color w:val="EE0000"/>
          <w:sz w:val="24"/>
          <w:szCs w:val="24"/>
        </w:rPr>
        <w:t>（注：下線については該当するもののみを記載すること。）</w:t>
      </w:r>
    </w:p>
    <w:p w14:paraId="218305D2" w14:textId="77777777" w:rsidR="000560E0" w:rsidRPr="000560E0" w:rsidRDefault="000560E0" w:rsidP="000560E0">
      <w:pPr>
        <w:spacing w:line="260" w:lineRule="exact"/>
        <w:rPr>
          <w:rFonts w:ascii="ＭＳ 明朝" w:hAnsi="ＭＳ 明朝"/>
          <w:sz w:val="24"/>
          <w:szCs w:val="24"/>
        </w:rPr>
      </w:pPr>
    </w:p>
    <w:p w14:paraId="3A82FAAB" w14:textId="77777777" w:rsidR="000560E0" w:rsidRPr="000560E0" w:rsidRDefault="000560E0" w:rsidP="000560E0">
      <w:pPr>
        <w:spacing w:line="260" w:lineRule="exact"/>
        <w:rPr>
          <w:rFonts w:ascii="ＭＳ 明朝" w:hAnsi="ＭＳ 明朝"/>
          <w:sz w:val="24"/>
          <w:szCs w:val="24"/>
        </w:rPr>
      </w:pPr>
      <w:r w:rsidRPr="000560E0">
        <w:rPr>
          <w:rFonts w:ascii="ＭＳ 明朝" w:hAnsi="ＭＳ 明朝"/>
          <w:sz w:val="24"/>
          <w:szCs w:val="24"/>
        </w:rPr>
        <w:t>(</w:t>
      </w:r>
      <w:r w:rsidRPr="000560E0">
        <w:rPr>
          <w:rFonts w:ascii="ＭＳ 明朝" w:hAnsi="ＭＳ 明朝" w:hint="eastAsia"/>
          <w:sz w:val="24"/>
          <w:szCs w:val="24"/>
        </w:rPr>
        <w:t>適応範囲</w:t>
      </w:r>
      <w:r w:rsidRPr="000560E0">
        <w:rPr>
          <w:rFonts w:ascii="ＭＳ 明朝" w:hAnsi="ＭＳ 明朝"/>
          <w:sz w:val="24"/>
          <w:szCs w:val="24"/>
        </w:rPr>
        <w:t>)</w:t>
      </w:r>
    </w:p>
    <w:p w14:paraId="4DD7407F" w14:textId="77777777" w:rsidR="000560E0" w:rsidRPr="000560E0" w:rsidRDefault="000560E0" w:rsidP="000560E0">
      <w:pPr>
        <w:spacing w:line="260" w:lineRule="exact"/>
        <w:rPr>
          <w:rFonts w:ascii="ＭＳ 明朝" w:hAnsi="ＭＳ 明朝"/>
          <w:sz w:val="24"/>
          <w:szCs w:val="24"/>
        </w:rPr>
      </w:pPr>
      <w:r w:rsidRPr="000560E0">
        <w:rPr>
          <w:rFonts w:ascii="ＭＳ 明朝" w:hAnsi="ＭＳ 明朝" w:hint="eastAsia"/>
          <w:sz w:val="24"/>
          <w:szCs w:val="24"/>
        </w:rPr>
        <w:t xml:space="preserve">　本方針書は、当社製材工場において、原木及び当該原木を原料として製造する製材品等の取扱に当って適用する。</w:t>
      </w:r>
    </w:p>
    <w:p w14:paraId="55D221D3" w14:textId="0A0FF905" w:rsidR="000560E0" w:rsidRPr="000560E0" w:rsidRDefault="00C06CCC" w:rsidP="000560E0">
      <w:pPr>
        <w:spacing w:line="260" w:lineRule="exact"/>
        <w:rPr>
          <w:rFonts w:ascii="ＭＳ 明朝" w:hAnsi="ＭＳ 明朝"/>
          <w:sz w:val="24"/>
          <w:szCs w:val="24"/>
        </w:rPr>
      </w:pPr>
      <w:r>
        <w:rPr>
          <w:rFonts w:ascii="ＭＳ 明朝" w:hAnsi="ＭＳ 明朝"/>
          <w:noProof/>
          <w:sz w:val="24"/>
          <w:szCs w:val="24"/>
        </w:rPr>
        <mc:AlternateContent>
          <mc:Choice Requires="wps">
            <w:drawing>
              <wp:anchor distT="0" distB="0" distL="114300" distR="114300" simplePos="0" relativeHeight="251660288" behindDoc="0" locked="0" layoutInCell="1" allowOverlap="1" wp14:anchorId="21D0E226" wp14:editId="4CE3B265">
                <wp:simplePos x="0" y="0"/>
                <wp:positionH relativeFrom="margin">
                  <wp:posOffset>3686175</wp:posOffset>
                </wp:positionH>
                <wp:positionV relativeFrom="paragraph">
                  <wp:posOffset>52070</wp:posOffset>
                </wp:positionV>
                <wp:extent cx="1800225" cy="247650"/>
                <wp:effectExtent l="0" t="0" r="28575" b="19050"/>
                <wp:wrapNone/>
                <wp:docPr id="395861119" name="テキスト ボックス 40"/>
                <wp:cNvGraphicFramePr/>
                <a:graphic xmlns:a="http://schemas.openxmlformats.org/drawingml/2006/main">
                  <a:graphicData uri="http://schemas.microsoft.com/office/word/2010/wordprocessingShape">
                    <wps:wsp>
                      <wps:cNvSpPr txBox="1"/>
                      <wps:spPr>
                        <a:xfrm>
                          <a:off x="0" y="0"/>
                          <a:ext cx="1800225" cy="247650"/>
                        </a:xfrm>
                        <a:prstGeom prst="rect">
                          <a:avLst/>
                        </a:prstGeom>
                        <a:solidFill>
                          <a:schemeClr val="lt1"/>
                        </a:solidFill>
                        <a:ln w="6350">
                          <a:solidFill>
                            <a:schemeClr val="bg1"/>
                          </a:solidFill>
                        </a:ln>
                      </wps:spPr>
                      <wps:txbx>
                        <w:txbxContent>
                          <w:p w14:paraId="201BAC71" w14:textId="34AA9C8B" w:rsidR="00C06CCC" w:rsidRPr="00C06CCC" w:rsidRDefault="00C06CCC">
                            <w:pPr>
                              <w:rPr>
                                <w:color w:val="EE0000"/>
                                <w:sz w:val="16"/>
                                <w:szCs w:val="16"/>
                              </w:rPr>
                            </w:pPr>
                            <w:r w:rsidRPr="00C06CCC">
                              <w:rPr>
                                <w:rFonts w:hint="eastAsia"/>
                                <w:color w:val="EE0000"/>
                                <w:sz w:val="16"/>
                                <w:szCs w:val="16"/>
                              </w:rPr>
                              <w:t>※代表者以外を任命してください。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1D0E226" id="テキスト ボックス 40" o:spid="_x0000_s1071" type="#_x0000_t202" style="position:absolute;left:0;text-align:left;margin-left:290.25pt;margin-top:4.1pt;width:141.75pt;height:19.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" fillcolor="white [3201]" strokecolor="white [3212]" strokeweight=".5pt">
                <v:textbox>
                  <w:txbxContent>
                    <w:p w14:paraId="201BAC71" w14:textId="34AA9C8B" w:rsidR="00C06CCC" w:rsidRPr="00C06CCC" w:rsidRDefault="00C06CCC">
                      <w:pPr>
                        <w:rPr>
                          <w:color w:val="EE0000"/>
                          <w:sz w:val="16"/>
                          <w:szCs w:val="16"/>
                        </w:rPr>
                      </w:pPr>
                      <w:r w:rsidRPr="00C06CCC">
                        <w:rPr>
                          <w:rFonts w:hint="eastAsia"/>
                          <w:color w:val="EE0000"/>
                          <w:sz w:val="16"/>
                          <w:szCs w:val="16"/>
                        </w:rPr>
                        <w:t>※代表者以外を任命してください。</w:t>
                      </w:r>
                    </w:p>
                  </w:txbxContent>
                </v:textbox>
                <w10:wrap anchorx="margin"/>
              </v:shape>
            </w:pict>
          </mc:Fallback>
        </mc:AlternateContent>
      </w:r>
    </w:p>
    <w:p w14:paraId="796885BF" w14:textId="77777777" w:rsidR="000560E0" w:rsidRPr="000560E0" w:rsidRDefault="000560E0" w:rsidP="000560E0">
      <w:pPr>
        <w:spacing w:line="260" w:lineRule="exact"/>
        <w:rPr>
          <w:rFonts w:ascii="ＭＳ 明朝" w:hAnsi="ＭＳ 明朝"/>
          <w:sz w:val="24"/>
          <w:szCs w:val="24"/>
        </w:rPr>
      </w:pPr>
      <w:r w:rsidRPr="000560E0">
        <w:rPr>
          <w:rFonts w:ascii="ＭＳ 明朝" w:hAnsi="ＭＳ 明朝"/>
          <w:sz w:val="24"/>
          <w:szCs w:val="24"/>
        </w:rPr>
        <w:t>(</w:t>
      </w:r>
      <w:r w:rsidRPr="000560E0">
        <w:rPr>
          <w:rFonts w:ascii="ＭＳ 明朝" w:hAnsi="ＭＳ 明朝" w:hint="eastAsia"/>
          <w:sz w:val="24"/>
          <w:szCs w:val="24"/>
        </w:rPr>
        <w:t>分別管理・GHG関連情報管理等責任者</w:t>
      </w:r>
      <w:r w:rsidRPr="000560E0">
        <w:rPr>
          <w:rFonts w:ascii="ＭＳ 明朝" w:hAnsi="ＭＳ 明朝"/>
          <w:sz w:val="24"/>
          <w:szCs w:val="24"/>
        </w:rPr>
        <w:t>)</w:t>
      </w:r>
    </w:p>
    <w:p w14:paraId="3FD1EEAE" w14:textId="18032D0B" w:rsidR="00C06CCC" w:rsidRPr="000560E0" w:rsidRDefault="000560E0" w:rsidP="00C06CCC">
      <w:pPr>
        <w:ind w:leftChars="100" w:left="450" w:hangingChars="100" w:hanging="240"/>
        <w:rPr>
          <w:rFonts w:ascii="ＭＳ 明朝" w:hAnsi="ＭＳ 明朝"/>
          <w:sz w:val="24"/>
          <w:szCs w:val="24"/>
        </w:rPr>
      </w:pPr>
      <w:bookmarkStart w:id="11" w:name="_Hlk201129190"/>
      <w:r w:rsidRPr="000560E0">
        <w:rPr>
          <w:rFonts w:ascii="ＭＳ 明朝" w:hAnsi="ＭＳ 明朝" w:hint="eastAsia"/>
          <w:sz w:val="24"/>
          <w:szCs w:val="24"/>
        </w:rPr>
        <w:t>・</w:t>
      </w:r>
      <w:r w:rsidR="00C06CCC" w:rsidRPr="000560E0">
        <w:rPr>
          <w:rFonts w:ascii="ＭＳ 明朝" w:hAnsi="ＭＳ 明朝" w:hint="eastAsia"/>
          <w:sz w:val="24"/>
          <w:szCs w:val="24"/>
        </w:rPr>
        <w:t>分別管理、GH</w:t>
      </w:r>
      <w:r w:rsidR="00C06CCC">
        <w:rPr>
          <w:rFonts w:ascii="ＭＳ 明朝" w:hAnsi="ＭＳ 明朝" w:hint="eastAsia"/>
          <w:sz w:val="24"/>
          <w:szCs w:val="24"/>
        </w:rPr>
        <w:t>G</w:t>
      </w:r>
      <w:r w:rsidR="00C06CCC" w:rsidRPr="000560E0">
        <w:rPr>
          <w:rFonts w:ascii="ＭＳ 明朝" w:hAnsi="ＭＳ 明朝" w:hint="eastAsia"/>
          <w:sz w:val="24"/>
          <w:szCs w:val="24"/>
        </w:rPr>
        <w:t>関連情報の管理等を適切に行うため、</w:t>
      </w:r>
      <w:r w:rsidR="00C06CCC">
        <w:rPr>
          <w:rFonts w:hint="eastAsia"/>
          <w:color w:val="FF0000"/>
          <w:sz w:val="24"/>
          <w:szCs w:val="24"/>
        </w:rPr>
        <w:t>役職　〇〇〇（</w:t>
      </w:r>
      <w:r w:rsidR="00C06CCC">
        <w:rPr>
          <w:rFonts w:hint="eastAsia"/>
          <w:color w:val="FF0000"/>
          <w:sz w:val="24"/>
          <w:szCs w:val="24"/>
        </w:rPr>
        <w:t xml:space="preserve"> </w:t>
      </w:r>
      <w:r w:rsidR="00C06CCC">
        <w:rPr>
          <w:rFonts w:hint="eastAsia"/>
          <w:color w:val="FF0000"/>
          <w:sz w:val="24"/>
          <w:szCs w:val="24"/>
        </w:rPr>
        <w:t>氏</w:t>
      </w:r>
      <w:r w:rsidR="00C06CCC">
        <w:rPr>
          <w:rFonts w:hint="eastAsia"/>
          <w:color w:val="FF0000"/>
          <w:sz w:val="24"/>
          <w:szCs w:val="24"/>
        </w:rPr>
        <w:t xml:space="preserve"> </w:t>
      </w:r>
      <w:r w:rsidR="00C06CCC">
        <w:rPr>
          <w:rFonts w:hint="eastAsia"/>
          <w:color w:val="FF0000"/>
          <w:sz w:val="24"/>
          <w:szCs w:val="24"/>
        </w:rPr>
        <w:t>名</w:t>
      </w:r>
      <w:r w:rsidR="00C06CCC">
        <w:rPr>
          <w:rFonts w:hint="eastAsia"/>
          <w:color w:val="FF0000"/>
          <w:sz w:val="24"/>
          <w:szCs w:val="24"/>
        </w:rPr>
        <w:t xml:space="preserve"> </w:t>
      </w:r>
      <w:r w:rsidR="00C06CCC">
        <w:rPr>
          <w:rFonts w:hint="eastAsia"/>
          <w:color w:val="FF0000"/>
          <w:sz w:val="24"/>
          <w:szCs w:val="24"/>
        </w:rPr>
        <w:t>）</w:t>
      </w:r>
      <w:r w:rsidR="00C06CCC" w:rsidRPr="000560E0">
        <w:rPr>
          <w:rFonts w:ascii="ＭＳ 明朝" w:hAnsi="ＭＳ 明朝" w:hint="eastAsia"/>
          <w:sz w:val="24"/>
          <w:szCs w:val="24"/>
        </w:rPr>
        <w:t>分別管理責任者として定める。</w:t>
      </w:r>
    </w:p>
    <w:p w14:paraId="39DFF862" w14:textId="2016DB12" w:rsidR="000560E0" w:rsidRPr="00CA43F1" w:rsidRDefault="000560E0" w:rsidP="00CA43F1">
      <w:pPr>
        <w:ind w:leftChars="100" w:left="450" w:hangingChars="100" w:hanging="240"/>
        <w:rPr>
          <w:sz w:val="24"/>
          <w:szCs w:val="24"/>
        </w:rPr>
      </w:pPr>
      <w:r w:rsidRPr="000560E0">
        <w:rPr>
          <w:rFonts w:ascii="ＭＳ 明朝" w:hAnsi="ＭＳ 明朝" w:hint="eastAsia"/>
          <w:sz w:val="24"/>
          <w:szCs w:val="24"/>
        </w:rPr>
        <w:t>分別管理・GHG関連情報管理等責任者として定める。</w:t>
      </w:r>
    </w:p>
    <w:bookmarkEnd w:id="11"/>
    <w:p w14:paraId="60489527" w14:textId="77777777" w:rsidR="000560E0" w:rsidRPr="000560E0" w:rsidRDefault="000560E0" w:rsidP="000560E0">
      <w:pPr>
        <w:spacing w:line="260" w:lineRule="exact"/>
        <w:ind w:leftChars="100" w:left="450" w:hangingChars="100" w:hanging="240"/>
        <w:rPr>
          <w:rFonts w:ascii="ＭＳ 明朝" w:hAnsi="ＭＳ 明朝"/>
          <w:sz w:val="24"/>
          <w:szCs w:val="24"/>
        </w:rPr>
      </w:pPr>
      <w:r w:rsidRPr="000560E0">
        <w:rPr>
          <w:rFonts w:ascii="ＭＳ 明朝" w:hAnsi="ＭＳ 明朝" w:hint="eastAsia"/>
          <w:sz w:val="24"/>
          <w:szCs w:val="24"/>
        </w:rPr>
        <w:t>・分別管理・GHG関連情報管理等責任者は、証明材の適切な分別管理、GHG関連情報の管理等及びその実施状況の点検を、責任をもって行うものとする。</w:t>
      </w:r>
    </w:p>
    <w:p w14:paraId="5B8ED2EE" w14:textId="77777777" w:rsidR="000560E0" w:rsidRPr="000560E0" w:rsidRDefault="000560E0" w:rsidP="000560E0">
      <w:pPr>
        <w:spacing w:line="260" w:lineRule="exact"/>
        <w:rPr>
          <w:rFonts w:ascii="ＭＳ 明朝" w:hAnsi="ＭＳ 明朝"/>
          <w:sz w:val="24"/>
          <w:szCs w:val="24"/>
        </w:rPr>
      </w:pPr>
    </w:p>
    <w:p w14:paraId="113EE588" w14:textId="77777777" w:rsidR="000560E0" w:rsidRPr="000560E0" w:rsidRDefault="000560E0" w:rsidP="000560E0">
      <w:pPr>
        <w:spacing w:line="260" w:lineRule="exact"/>
        <w:rPr>
          <w:rFonts w:ascii="ＭＳ 明朝" w:hAnsi="ＭＳ 明朝"/>
          <w:sz w:val="24"/>
          <w:szCs w:val="24"/>
        </w:rPr>
      </w:pPr>
      <w:r w:rsidRPr="000560E0">
        <w:rPr>
          <w:rFonts w:ascii="ＭＳ 明朝" w:hAnsi="ＭＳ 明朝"/>
          <w:sz w:val="24"/>
          <w:szCs w:val="24"/>
        </w:rPr>
        <w:t>(</w:t>
      </w:r>
      <w:r w:rsidRPr="000560E0">
        <w:rPr>
          <w:rFonts w:ascii="ＭＳ 明朝" w:hAnsi="ＭＳ 明朝" w:hint="eastAsia"/>
          <w:sz w:val="24"/>
          <w:szCs w:val="24"/>
        </w:rPr>
        <w:t>分別管理の実施</w:t>
      </w:r>
      <w:r w:rsidRPr="000560E0">
        <w:rPr>
          <w:rFonts w:ascii="ＭＳ 明朝" w:hAnsi="ＭＳ 明朝"/>
          <w:sz w:val="24"/>
          <w:szCs w:val="24"/>
        </w:rPr>
        <w:t>)</w:t>
      </w:r>
    </w:p>
    <w:p w14:paraId="34F8498E" w14:textId="77777777" w:rsidR="000560E0" w:rsidRPr="000560E0" w:rsidRDefault="000560E0" w:rsidP="000560E0">
      <w:pPr>
        <w:spacing w:line="260" w:lineRule="exact"/>
        <w:ind w:leftChars="100" w:left="450" w:hangingChars="100" w:hanging="240"/>
        <w:rPr>
          <w:rFonts w:ascii="ＭＳ 明朝" w:hAnsi="ＭＳ 明朝"/>
          <w:sz w:val="24"/>
          <w:szCs w:val="24"/>
        </w:rPr>
      </w:pPr>
      <w:r w:rsidRPr="000560E0">
        <w:rPr>
          <w:rFonts w:ascii="ＭＳ 明朝" w:hAnsi="ＭＳ 明朝" w:hint="eastAsia"/>
          <w:sz w:val="24"/>
          <w:szCs w:val="24"/>
        </w:rPr>
        <w:t>・原木の入荷に当っては、納品書等により証明材であるか、それ以外の木材であるかを確認する。</w:t>
      </w:r>
    </w:p>
    <w:p w14:paraId="342A9A70" w14:textId="77777777" w:rsidR="000560E0" w:rsidRPr="000560E0" w:rsidRDefault="000560E0" w:rsidP="000560E0">
      <w:pPr>
        <w:spacing w:line="260" w:lineRule="exact"/>
        <w:ind w:leftChars="100" w:left="450" w:hangingChars="100" w:hanging="240"/>
        <w:rPr>
          <w:rFonts w:ascii="ＭＳ 明朝" w:hAnsi="ＭＳ 明朝"/>
          <w:sz w:val="24"/>
          <w:szCs w:val="24"/>
        </w:rPr>
      </w:pPr>
      <w:r w:rsidRPr="000560E0">
        <w:rPr>
          <w:rFonts w:ascii="ＭＳ 明朝" w:hAnsi="ＭＳ 明朝" w:hint="eastAsia"/>
          <w:sz w:val="24"/>
          <w:szCs w:val="24"/>
        </w:rPr>
        <w:t>・原木の保管に当っては、証明材とそれ以外の木材が混在しないように、それぞれの保管場所をテープや標識などにより明示する。</w:t>
      </w:r>
    </w:p>
    <w:p w14:paraId="617389F6" w14:textId="77777777" w:rsidR="000560E0" w:rsidRPr="000560E0" w:rsidRDefault="000560E0" w:rsidP="000560E0">
      <w:pPr>
        <w:spacing w:line="260" w:lineRule="exact"/>
        <w:ind w:leftChars="100" w:left="450" w:hangingChars="100" w:hanging="240"/>
        <w:rPr>
          <w:rFonts w:ascii="ＭＳ 明朝" w:hAnsi="ＭＳ 明朝"/>
          <w:sz w:val="24"/>
          <w:szCs w:val="24"/>
        </w:rPr>
      </w:pPr>
      <w:r w:rsidRPr="000560E0">
        <w:rPr>
          <w:rFonts w:ascii="ＭＳ 明朝" w:hAnsi="ＭＳ 明朝" w:hint="eastAsia"/>
          <w:sz w:val="24"/>
          <w:szCs w:val="24"/>
        </w:rPr>
        <w:t>・製材加工に当っては、証明材とそれ以外の木材が混在しないように加工する。</w:t>
      </w:r>
    </w:p>
    <w:p w14:paraId="288082F4" w14:textId="77777777" w:rsidR="000560E0" w:rsidRPr="000560E0" w:rsidRDefault="000560E0" w:rsidP="000560E0">
      <w:pPr>
        <w:spacing w:line="260" w:lineRule="exact"/>
        <w:ind w:leftChars="100" w:left="450" w:hangingChars="100" w:hanging="240"/>
        <w:rPr>
          <w:rFonts w:ascii="ＭＳ 明朝" w:hAnsi="ＭＳ 明朝"/>
          <w:sz w:val="24"/>
          <w:szCs w:val="24"/>
        </w:rPr>
      </w:pPr>
      <w:r w:rsidRPr="000560E0">
        <w:rPr>
          <w:rFonts w:ascii="ＭＳ 明朝" w:hAnsi="ＭＳ 明朝" w:hint="eastAsia"/>
          <w:sz w:val="24"/>
          <w:szCs w:val="24"/>
        </w:rPr>
        <w:t>・製材品等の出荷に当っては、証明材であることを確認の上、納品書に記載する。</w:t>
      </w:r>
    </w:p>
    <w:p w14:paraId="652C8349" w14:textId="77777777" w:rsidR="000560E0" w:rsidRPr="000560E0" w:rsidRDefault="000560E0" w:rsidP="000560E0">
      <w:pPr>
        <w:spacing w:line="260" w:lineRule="exact"/>
        <w:ind w:leftChars="100" w:left="450" w:hangingChars="100" w:hanging="240"/>
        <w:rPr>
          <w:rFonts w:ascii="ＭＳ 明朝" w:hAnsi="ＭＳ 明朝"/>
          <w:sz w:val="24"/>
          <w:szCs w:val="24"/>
        </w:rPr>
      </w:pPr>
      <w:r w:rsidRPr="000560E0">
        <w:rPr>
          <w:rFonts w:ascii="ＭＳ 明朝" w:hAnsi="ＭＳ 明朝" w:hint="eastAsia"/>
          <w:sz w:val="24"/>
          <w:szCs w:val="24"/>
        </w:rPr>
        <w:t>・製材品等の保管に当っては、証明材を原料として製造した製材品等と、それ以外の木材を原料として製造した製材品等が混在しないように、それぞれの保管場所をテープや標識等により明示する。</w:t>
      </w:r>
    </w:p>
    <w:p w14:paraId="77B56DA5" w14:textId="77777777" w:rsidR="000560E0" w:rsidRPr="000560E0" w:rsidRDefault="000560E0" w:rsidP="000560E0">
      <w:pPr>
        <w:spacing w:line="260" w:lineRule="exact"/>
        <w:rPr>
          <w:rFonts w:ascii="ＭＳ 明朝" w:hAnsi="ＭＳ 明朝"/>
          <w:sz w:val="24"/>
          <w:szCs w:val="24"/>
        </w:rPr>
      </w:pPr>
    </w:p>
    <w:p w14:paraId="063C42E3" w14:textId="77777777" w:rsidR="000560E0" w:rsidRPr="000560E0" w:rsidRDefault="000560E0" w:rsidP="000560E0">
      <w:pPr>
        <w:spacing w:line="260" w:lineRule="exact"/>
        <w:rPr>
          <w:rFonts w:ascii="ＭＳ 明朝" w:hAnsi="ＭＳ 明朝"/>
          <w:sz w:val="24"/>
          <w:szCs w:val="24"/>
        </w:rPr>
      </w:pPr>
      <w:r w:rsidRPr="000560E0">
        <w:rPr>
          <w:rFonts w:ascii="ＭＳ 明朝" w:hAnsi="ＭＳ 明朝" w:hint="eastAsia"/>
          <w:sz w:val="24"/>
          <w:szCs w:val="24"/>
        </w:rPr>
        <w:t>(GHG関連情報の管理等の実施)</w:t>
      </w:r>
    </w:p>
    <w:p w14:paraId="50DEC053" w14:textId="77777777" w:rsidR="000560E0" w:rsidRPr="000560E0" w:rsidRDefault="000560E0" w:rsidP="000560E0">
      <w:pPr>
        <w:spacing w:line="260" w:lineRule="exact"/>
        <w:ind w:left="480" w:hangingChars="200" w:hanging="480"/>
        <w:rPr>
          <w:rFonts w:ascii="ＭＳ 明朝" w:hAnsi="ＭＳ 明朝"/>
          <w:sz w:val="24"/>
          <w:szCs w:val="24"/>
        </w:rPr>
      </w:pPr>
      <w:r w:rsidRPr="000560E0">
        <w:rPr>
          <w:rFonts w:ascii="ＭＳ 明朝" w:hAnsi="ＭＳ 明朝" w:hint="eastAsia"/>
          <w:sz w:val="24"/>
          <w:szCs w:val="24"/>
        </w:rPr>
        <w:t xml:space="preserve">　・原料等の入荷がある場合は、入荷時にGHG関連情報の有無を確認し、GHG関連情報がある場合は、（４）に定める認定を受けている事業者から納入されたものであることを確認する。</w:t>
      </w:r>
    </w:p>
    <w:p w14:paraId="0C852365" w14:textId="77777777" w:rsidR="000560E0" w:rsidRPr="000560E0" w:rsidRDefault="000560E0" w:rsidP="000560E0">
      <w:pPr>
        <w:spacing w:line="260" w:lineRule="exact"/>
        <w:ind w:left="480" w:hangingChars="200" w:hanging="480"/>
        <w:rPr>
          <w:rFonts w:ascii="ＭＳ 明朝" w:hAnsi="ＭＳ 明朝"/>
          <w:sz w:val="24"/>
          <w:szCs w:val="24"/>
        </w:rPr>
      </w:pPr>
      <w:r w:rsidRPr="000560E0">
        <w:rPr>
          <w:rFonts w:ascii="ＭＳ 明朝" w:hAnsi="ＭＳ 明朝" w:hint="eastAsia"/>
          <w:sz w:val="24"/>
          <w:szCs w:val="24"/>
        </w:rPr>
        <w:t xml:space="preserve">　・GHG関連情報がある場合は、当該情報の内容（原料区分、輸送のトラック最大積載量、輸送距離等）に応じた分別管理等により、入荷から出荷までGHG関連情報を適切に管理する。</w:t>
      </w:r>
    </w:p>
    <w:p w14:paraId="6AAB9B1A" w14:textId="77777777" w:rsidR="000560E0" w:rsidRPr="000560E0" w:rsidRDefault="000560E0" w:rsidP="000560E0">
      <w:pPr>
        <w:spacing w:line="260" w:lineRule="exact"/>
        <w:ind w:left="480" w:hangingChars="200" w:hanging="480"/>
        <w:rPr>
          <w:rFonts w:ascii="ＭＳ 明朝" w:hAnsi="ＭＳ 明朝"/>
          <w:sz w:val="24"/>
          <w:szCs w:val="24"/>
        </w:rPr>
      </w:pPr>
      <w:r w:rsidRPr="000560E0">
        <w:rPr>
          <w:rFonts w:ascii="ＭＳ 明朝" w:hAnsi="ＭＳ 明朝" w:hint="eastAsia"/>
          <w:sz w:val="24"/>
          <w:szCs w:val="24"/>
        </w:rPr>
        <w:t xml:space="preserve">　・出荷する木質バイオマスに係るGHG関連情報を整理し、納入ごとに書面（電子媒体も可）により伝達する（由来証明と同時に伝達することを原則とする）。</w:t>
      </w:r>
    </w:p>
    <w:p w14:paraId="546A243D" w14:textId="77777777" w:rsidR="000560E0" w:rsidRPr="000560E0" w:rsidRDefault="000560E0" w:rsidP="000560E0">
      <w:pPr>
        <w:spacing w:line="260" w:lineRule="exact"/>
        <w:ind w:left="480" w:hangingChars="200" w:hanging="480"/>
        <w:rPr>
          <w:rFonts w:ascii="ＭＳ 明朝" w:hAnsi="ＭＳ 明朝"/>
          <w:sz w:val="24"/>
          <w:szCs w:val="24"/>
        </w:rPr>
      </w:pPr>
      <w:r w:rsidRPr="000560E0">
        <w:rPr>
          <w:rFonts w:ascii="ＭＳ 明朝" w:hAnsi="ＭＳ 明朝" w:hint="eastAsia"/>
          <w:sz w:val="24"/>
          <w:szCs w:val="24"/>
        </w:rPr>
        <w:t xml:space="preserve">　・入出荷及び在庫に係るGHG関連情報の管理簿を備え付けるとともに、関係書類を５年間保存する。</w:t>
      </w:r>
    </w:p>
    <w:p w14:paraId="06FD124D" w14:textId="77777777" w:rsidR="000560E0" w:rsidRPr="000560E0" w:rsidRDefault="000560E0" w:rsidP="000560E0">
      <w:pPr>
        <w:spacing w:line="260" w:lineRule="exact"/>
        <w:rPr>
          <w:rFonts w:ascii="ＭＳ 明朝" w:hAnsi="ＭＳ 明朝"/>
          <w:sz w:val="24"/>
          <w:szCs w:val="24"/>
        </w:rPr>
      </w:pPr>
    </w:p>
    <w:p w14:paraId="35B3DB28" w14:textId="77777777" w:rsidR="000560E0" w:rsidRPr="000560E0" w:rsidRDefault="000560E0" w:rsidP="000560E0">
      <w:pPr>
        <w:spacing w:line="260" w:lineRule="exact"/>
        <w:ind w:leftChars="100" w:left="450" w:hangingChars="100" w:hanging="240"/>
        <w:rPr>
          <w:rFonts w:ascii="ＭＳ 明朝" w:hAnsi="ＭＳ 明朝"/>
          <w:sz w:val="24"/>
          <w:szCs w:val="24"/>
        </w:rPr>
      </w:pPr>
      <w:r w:rsidRPr="000560E0">
        <w:rPr>
          <w:rFonts w:ascii="ＭＳ 明朝" w:hAnsi="ＭＳ 明朝"/>
          <w:sz w:val="24"/>
          <w:szCs w:val="24"/>
        </w:rPr>
        <w:t>(</w:t>
      </w:r>
      <w:r w:rsidRPr="000560E0">
        <w:rPr>
          <w:rFonts w:ascii="ＭＳ 明朝" w:hAnsi="ＭＳ 明朝" w:hint="eastAsia"/>
          <w:sz w:val="24"/>
          <w:szCs w:val="24"/>
        </w:rPr>
        <w:t>書類管理</w:t>
      </w:r>
      <w:r w:rsidRPr="000560E0">
        <w:rPr>
          <w:rFonts w:ascii="ＭＳ 明朝" w:hAnsi="ＭＳ 明朝"/>
          <w:sz w:val="24"/>
          <w:szCs w:val="24"/>
        </w:rPr>
        <w:t>)</w:t>
      </w:r>
    </w:p>
    <w:p w14:paraId="4FEB5670" w14:textId="77777777" w:rsidR="000560E0" w:rsidRPr="000560E0" w:rsidRDefault="000560E0" w:rsidP="000560E0">
      <w:pPr>
        <w:spacing w:line="260" w:lineRule="exact"/>
        <w:ind w:leftChars="100" w:left="450" w:hangingChars="100" w:hanging="240"/>
        <w:rPr>
          <w:rFonts w:ascii="ＭＳ 明朝" w:hAnsi="ＭＳ 明朝"/>
          <w:sz w:val="24"/>
          <w:szCs w:val="24"/>
        </w:rPr>
      </w:pPr>
      <w:r w:rsidRPr="000560E0">
        <w:rPr>
          <w:rFonts w:ascii="ＭＳ 明朝" w:hAnsi="ＭＳ 明朝" w:hint="eastAsia"/>
          <w:sz w:val="24"/>
          <w:szCs w:val="24"/>
        </w:rPr>
        <w:t>・分別管理・GHG関連情報管理等責任者は、証明材及びそれ以外の木材に係る原木消費量および製品生産量を実績報告（GHG関連情報を伴うものの数量を含む）として取り纏める。</w:t>
      </w:r>
    </w:p>
    <w:p w14:paraId="125FD66A" w14:textId="77777777" w:rsidR="000560E0" w:rsidRPr="000560E0" w:rsidRDefault="000560E0" w:rsidP="000560E0">
      <w:pPr>
        <w:spacing w:line="260" w:lineRule="exact"/>
        <w:ind w:leftChars="100" w:left="450" w:hangingChars="100" w:hanging="240"/>
        <w:rPr>
          <w:rFonts w:ascii="ＭＳ 明朝" w:hAnsi="ＭＳ 明朝"/>
          <w:sz w:val="24"/>
          <w:szCs w:val="24"/>
        </w:rPr>
      </w:pPr>
      <w:r w:rsidRPr="000560E0">
        <w:rPr>
          <w:rFonts w:ascii="ＭＳ 明朝" w:hAnsi="ＭＳ 明朝" w:hint="eastAsia"/>
          <w:sz w:val="24"/>
          <w:szCs w:val="24"/>
        </w:rPr>
        <w:t>・証明材の入出荷、在庫に関する情報（GHG関連情報を伴うものの情報を含む。）が把握できるよう管理簿を備え付け適切に記載する。</w:t>
      </w:r>
    </w:p>
    <w:p w14:paraId="3F7CCADE" w14:textId="71A9BFF6" w:rsidR="000560E0" w:rsidRPr="000560E0" w:rsidRDefault="000560E0" w:rsidP="00CA43F1">
      <w:pPr>
        <w:spacing w:line="260" w:lineRule="exact"/>
        <w:ind w:firstLineChars="100" w:firstLine="240"/>
        <w:rPr>
          <w:rFonts w:ascii="ＭＳ 明朝" w:hAnsi="ＭＳ 明朝"/>
          <w:b/>
          <w:kern w:val="0"/>
          <w:sz w:val="24"/>
          <w:szCs w:val="24"/>
        </w:rPr>
      </w:pPr>
      <w:r w:rsidRPr="000560E0">
        <w:rPr>
          <w:rFonts w:ascii="ＭＳ 明朝" w:hAnsi="ＭＳ 明朝" w:hint="eastAsia"/>
          <w:sz w:val="24"/>
          <w:szCs w:val="24"/>
        </w:rPr>
        <w:t>・証明書及び納品書、管理簿等の関係書類は、５年間整理保管する。</w:t>
      </w:r>
    </w:p>
    <w:p w14:paraId="317F7218" w14:textId="4D976479" w:rsidR="000560E0" w:rsidRPr="000560E0" w:rsidRDefault="000560E0" w:rsidP="000560E0">
      <w:pPr>
        <w:spacing w:line="280" w:lineRule="exact"/>
        <w:rPr>
          <w:rFonts w:ascii="ＭＳ 明朝" w:hAnsi="ＭＳ 明朝"/>
          <w:b/>
          <w:kern w:val="0"/>
          <w:sz w:val="24"/>
          <w:szCs w:val="24"/>
        </w:rPr>
      </w:pPr>
      <w:r w:rsidRPr="000560E0">
        <w:rPr>
          <w:rFonts w:ascii="ＭＳ 明朝" w:hAnsi="ＭＳ 明朝" w:hint="eastAsia"/>
          <w:b/>
          <w:kern w:val="0"/>
          <w:sz w:val="24"/>
          <w:szCs w:val="24"/>
        </w:rPr>
        <w:lastRenderedPageBreak/>
        <w:t xml:space="preserve">別　紙　</w:t>
      </w:r>
      <w:r w:rsidRPr="00264FCC">
        <w:rPr>
          <w:rFonts w:ascii="ＭＳ 明朝" w:hAnsi="ＭＳ 明朝" w:hint="eastAsia"/>
          <w:b/>
          <w:color w:val="EE0000"/>
          <w:kern w:val="0"/>
          <w:sz w:val="24"/>
          <w:szCs w:val="24"/>
        </w:rPr>
        <w:t>７</w:t>
      </w:r>
      <w:r w:rsidR="00264FCC" w:rsidRPr="00264FCC">
        <w:rPr>
          <w:rFonts w:ascii="ＭＳ 明朝" w:hAnsi="ＭＳ 明朝" w:hint="eastAsia"/>
          <w:b/>
          <w:color w:val="EE0000"/>
          <w:kern w:val="0"/>
          <w:sz w:val="24"/>
          <w:szCs w:val="24"/>
        </w:rPr>
        <w:t xml:space="preserve">　</w:t>
      </w:r>
      <w:r w:rsidR="00264FCC" w:rsidRPr="00606EDD">
        <w:rPr>
          <w:rFonts w:hint="eastAsia"/>
          <w:b/>
          <w:color w:val="FF0000"/>
          <w:kern w:val="0"/>
          <w:sz w:val="24"/>
          <w:szCs w:val="24"/>
        </w:rPr>
        <w:t>申請時には数字を削除してください</w:t>
      </w:r>
    </w:p>
    <w:p w14:paraId="0148C9E8" w14:textId="77777777" w:rsidR="000560E0" w:rsidRPr="000560E0" w:rsidRDefault="000560E0" w:rsidP="000560E0">
      <w:pPr>
        <w:spacing w:line="280" w:lineRule="exact"/>
        <w:jc w:val="center"/>
        <w:rPr>
          <w:rFonts w:ascii="ＭＳ 明朝" w:hAnsi="ＭＳ 明朝"/>
          <w:kern w:val="0"/>
          <w:sz w:val="24"/>
          <w:szCs w:val="24"/>
        </w:rPr>
      </w:pPr>
      <w:r w:rsidRPr="000560E0">
        <w:rPr>
          <w:rFonts w:ascii="ＭＳ 明朝" w:hAnsi="ＭＳ 明朝" w:hint="eastAsia"/>
          <w:kern w:val="0"/>
          <w:sz w:val="24"/>
          <w:szCs w:val="24"/>
        </w:rPr>
        <w:t xml:space="preserve">分別管理、GHG関連情報管理等及び書類管理方針書　</w:t>
      </w:r>
      <w:r w:rsidRPr="000560E0">
        <w:rPr>
          <w:rFonts w:ascii="ＭＳ 明朝" w:hAnsi="ＭＳ 明朝"/>
          <w:kern w:val="0"/>
          <w:sz w:val="24"/>
          <w:szCs w:val="24"/>
        </w:rPr>
        <w:t>(</w:t>
      </w:r>
      <w:r w:rsidRPr="000560E0">
        <w:rPr>
          <w:rFonts w:ascii="ＭＳ 明朝" w:hAnsi="ＭＳ 明朝" w:hint="eastAsia"/>
          <w:kern w:val="0"/>
          <w:sz w:val="24"/>
          <w:szCs w:val="24"/>
        </w:rPr>
        <w:t>例</w:t>
      </w:r>
      <w:r w:rsidRPr="000560E0">
        <w:rPr>
          <w:rFonts w:ascii="ＭＳ 明朝" w:hAnsi="ＭＳ 明朝"/>
          <w:kern w:val="0"/>
          <w:sz w:val="24"/>
          <w:szCs w:val="24"/>
        </w:rPr>
        <w:t>)</w:t>
      </w:r>
    </w:p>
    <w:p w14:paraId="60766BD2" w14:textId="77777777" w:rsidR="000560E0" w:rsidRPr="000560E0" w:rsidRDefault="000560E0" w:rsidP="000560E0">
      <w:pPr>
        <w:spacing w:line="280" w:lineRule="exact"/>
        <w:jc w:val="center"/>
        <w:rPr>
          <w:rFonts w:ascii="ＭＳ 明朝" w:hAnsi="ＭＳ 明朝"/>
          <w:kern w:val="0"/>
          <w:sz w:val="24"/>
          <w:szCs w:val="24"/>
        </w:rPr>
      </w:pPr>
    </w:p>
    <w:p w14:paraId="74B5F5CF" w14:textId="3AB12C45" w:rsidR="00264FCC" w:rsidRPr="00606EDD" w:rsidRDefault="00264FCC" w:rsidP="00264FCC">
      <w:pPr>
        <w:ind w:firstLineChars="2000" w:firstLine="4200"/>
        <w:rPr>
          <w:color w:val="FF0000"/>
        </w:rPr>
      </w:pPr>
      <w:r w:rsidRPr="00606EDD">
        <w:rPr>
          <w:rFonts w:hint="eastAsia"/>
          <w:color w:val="FF0000"/>
        </w:rPr>
        <w:t>(</w:t>
      </w:r>
      <w:r w:rsidRPr="00606EDD">
        <w:rPr>
          <w:rFonts w:hint="eastAsia"/>
          <w:color w:val="FF0000"/>
        </w:rPr>
        <w:t>木材流通、問屋の</w:t>
      </w:r>
      <w:r>
        <w:rPr>
          <w:rFonts w:hint="eastAsia"/>
          <w:color w:val="FF0000"/>
        </w:rPr>
        <w:t>GHG</w:t>
      </w:r>
      <w:r>
        <w:rPr>
          <w:rFonts w:hint="eastAsia"/>
          <w:color w:val="FF0000"/>
        </w:rPr>
        <w:t>事業者</w:t>
      </w:r>
      <w:r w:rsidRPr="00606EDD">
        <w:rPr>
          <w:rFonts w:hint="eastAsia"/>
          <w:color w:val="FF0000"/>
        </w:rPr>
        <w:t>は別紙</w:t>
      </w:r>
      <w:r>
        <w:rPr>
          <w:rFonts w:hint="eastAsia"/>
          <w:color w:val="FF0000"/>
        </w:rPr>
        <w:t>７</w:t>
      </w:r>
      <w:r w:rsidRPr="00606EDD">
        <w:rPr>
          <w:rFonts w:hint="eastAsia"/>
          <w:color w:val="FF0000"/>
        </w:rPr>
        <w:t>で作成</w:t>
      </w:r>
      <w:r w:rsidRPr="00606EDD">
        <w:rPr>
          <w:rFonts w:hint="eastAsia"/>
          <w:color w:val="FF0000"/>
        </w:rPr>
        <w:t>)</w:t>
      </w:r>
    </w:p>
    <w:p w14:paraId="03A40E20" w14:textId="77777777" w:rsidR="00264FCC" w:rsidRPr="00AC18A3" w:rsidRDefault="00264FCC" w:rsidP="00264FCC">
      <w:pPr>
        <w:spacing w:line="360" w:lineRule="auto"/>
        <w:ind w:right="240"/>
        <w:jc w:val="right"/>
        <w:rPr>
          <w:color w:val="FF0000"/>
          <w:sz w:val="24"/>
          <w:szCs w:val="24"/>
        </w:rPr>
      </w:pPr>
      <w:r w:rsidRPr="00AC18A3">
        <w:rPr>
          <w:rFonts w:hint="eastAsia"/>
          <w:color w:val="FF0000"/>
          <w:sz w:val="24"/>
          <w:szCs w:val="24"/>
        </w:rPr>
        <w:t>広島県木連　株式会社</w:t>
      </w:r>
    </w:p>
    <w:p w14:paraId="4E3439C7" w14:textId="39FC227E" w:rsidR="000560E0" w:rsidRDefault="00264FCC" w:rsidP="00264FCC">
      <w:pPr>
        <w:jc w:val="right"/>
        <w:rPr>
          <w:color w:val="FF0000"/>
          <w:kern w:val="0"/>
          <w:sz w:val="24"/>
          <w:szCs w:val="24"/>
        </w:rPr>
      </w:pPr>
      <w:r>
        <w:rPr>
          <w:rFonts w:hint="eastAsia"/>
          <w:color w:val="FF0000"/>
          <w:kern w:val="0"/>
          <w:sz w:val="24"/>
          <w:szCs w:val="24"/>
        </w:rPr>
        <w:t>令和〇〇</w:t>
      </w:r>
      <w:r w:rsidRPr="00AC18A3">
        <w:rPr>
          <w:rFonts w:hint="eastAsia"/>
          <w:color w:val="FF0000"/>
          <w:kern w:val="0"/>
          <w:sz w:val="24"/>
          <w:szCs w:val="24"/>
        </w:rPr>
        <w:t>年○月○日作成</w:t>
      </w:r>
    </w:p>
    <w:p w14:paraId="136D3777" w14:textId="77777777" w:rsidR="00F829CF" w:rsidRPr="00264FCC" w:rsidRDefault="00F829CF" w:rsidP="00264FCC">
      <w:pPr>
        <w:jc w:val="right"/>
        <w:rPr>
          <w:color w:val="FF0000"/>
          <w:kern w:val="0"/>
          <w:sz w:val="24"/>
          <w:szCs w:val="24"/>
        </w:rPr>
      </w:pPr>
    </w:p>
    <w:p w14:paraId="44995EF6" w14:textId="58FAD32A" w:rsidR="000560E0" w:rsidRPr="000560E0" w:rsidRDefault="000560E0" w:rsidP="000560E0">
      <w:pPr>
        <w:spacing w:line="280" w:lineRule="exact"/>
        <w:ind w:firstLineChars="100" w:firstLine="240"/>
        <w:rPr>
          <w:rFonts w:ascii="ＭＳ 明朝" w:hAnsi="ＭＳ 明朝"/>
          <w:sz w:val="24"/>
          <w:szCs w:val="24"/>
        </w:rPr>
      </w:pPr>
      <w:r w:rsidRPr="000560E0">
        <w:rPr>
          <w:rFonts w:ascii="ＭＳ 明朝" w:hAnsi="ＭＳ 明朝" w:hint="eastAsia"/>
          <w:sz w:val="24"/>
          <w:szCs w:val="24"/>
        </w:rPr>
        <w:t>本方針書は（一社）広島県木材組合連合会が作成した「</w:t>
      </w:r>
      <w:r w:rsidRPr="000560E0">
        <w:rPr>
          <w:rFonts w:ascii="ＭＳ 明朝" w:hAnsi="ＭＳ 明朝" w:cs="ＭＳ ゴシック" w:hint="eastAsia"/>
          <w:spacing w:val="2"/>
          <w:kern w:val="0"/>
          <w:sz w:val="24"/>
          <w:szCs w:val="24"/>
        </w:rPr>
        <w:t>合法性・持続可能性の証明及び間伐材の確認、発電利用に供する木質バイオマスの証明に関する自主行動規範</w:t>
      </w:r>
      <w:r w:rsidRPr="000560E0">
        <w:rPr>
          <w:rFonts w:ascii="ＭＳ 明朝" w:hAnsi="ＭＳ 明朝"/>
          <w:sz w:val="24"/>
          <w:szCs w:val="24"/>
        </w:rPr>
        <w:t>(</w:t>
      </w:r>
      <w:r w:rsidRPr="000560E0">
        <w:rPr>
          <w:rFonts w:ascii="ＭＳ 明朝" w:hAnsi="ＭＳ 明朝" w:hint="eastAsia"/>
          <w:sz w:val="24"/>
          <w:szCs w:val="24"/>
        </w:rPr>
        <w:t>平成</w:t>
      </w:r>
      <w:r w:rsidRPr="000560E0">
        <w:rPr>
          <w:rFonts w:ascii="ＭＳ 明朝" w:hAnsi="ＭＳ 明朝"/>
          <w:sz w:val="24"/>
          <w:szCs w:val="24"/>
        </w:rPr>
        <w:t>24</w:t>
      </w:r>
      <w:r w:rsidRPr="000560E0">
        <w:rPr>
          <w:rFonts w:ascii="ＭＳ 明朝" w:hAnsi="ＭＳ 明朝" w:hint="eastAsia"/>
          <w:sz w:val="24"/>
          <w:szCs w:val="24"/>
        </w:rPr>
        <w:t>年</w:t>
      </w:r>
      <w:r w:rsidRPr="000560E0">
        <w:rPr>
          <w:rFonts w:ascii="ＭＳ 明朝" w:hAnsi="ＭＳ 明朝"/>
          <w:sz w:val="24"/>
          <w:szCs w:val="24"/>
        </w:rPr>
        <w:t>9</w:t>
      </w:r>
      <w:r w:rsidRPr="000560E0">
        <w:rPr>
          <w:rFonts w:ascii="ＭＳ 明朝" w:hAnsi="ＭＳ 明朝" w:hint="eastAsia"/>
          <w:sz w:val="24"/>
          <w:szCs w:val="24"/>
        </w:rPr>
        <w:t>月</w:t>
      </w:r>
      <w:r w:rsidRPr="000560E0">
        <w:rPr>
          <w:rFonts w:ascii="ＭＳ 明朝" w:hAnsi="ＭＳ 明朝"/>
          <w:sz w:val="24"/>
          <w:szCs w:val="24"/>
        </w:rPr>
        <w:t>12</w:t>
      </w:r>
      <w:r w:rsidRPr="000560E0">
        <w:rPr>
          <w:rFonts w:ascii="ＭＳ 明朝" w:hAnsi="ＭＳ 明朝" w:hint="eastAsia"/>
          <w:sz w:val="24"/>
          <w:szCs w:val="24"/>
        </w:rPr>
        <w:t>日</w:t>
      </w:r>
      <w:r w:rsidRPr="000560E0">
        <w:rPr>
          <w:rFonts w:ascii="ＭＳ 明朝" w:hAnsi="ＭＳ 明朝"/>
          <w:sz w:val="24"/>
          <w:szCs w:val="24"/>
        </w:rPr>
        <w:t>)</w:t>
      </w:r>
      <w:r w:rsidRPr="000560E0">
        <w:rPr>
          <w:rFonts w:ascii="ＭＳ 明朝" w:hAnsi="ＭＳ 明朝" w:hint="eastAsia"/>
          <w:sz w:val="24"/>
          <w:szCs w:val="24"/>
        </w:rPr>
        <w:t>」を受け、</w:t>
      </w:r>
      <w:r w:rsidRPr="00264FCC">
        <w:rPr>
          <w:rFonts w:ascii="ＭＳ 明朝" w:hAnsi="ＭＳ 明朝" w:hint="eastAsia"/>
          <w:color w:val="EE0000"/>
          <w:sz w:val="24"/>
          <w:szCs w:val="24"/>
          <w:u w:val="single"/>
        </w:rPr>
        <w:t>【間伐材の確認】、【</w:t>
      </w:r>
      <w:r w:rsidRPr="00264FCC">
        <w:rPr>
          <w:rFonts w:ascii="ＭＳ 明朝" w:hAnsi="ＭＳ 明朝" w:cs="ＭＳ ゴシック" w:hint="eastAsia"/>
          <w:color w:val="EE0000"/>
          <w:spacing w:val="2"/>
          <w:kern w:val="0"/>
          <w:sz w:val="24"/>
          <w:szCs w:val="24"/>
          <w:u w:val="single"/>
        </w:rPr>
        <w:t>発電利用に供する木質バイオマス】</w:t>
      </w:r>
      <w:r w:rsidRPr="000560E0">
        <w:rPr>
          <w:rFonts w:ascii="ＭＳ 明朝" w:hAnsi="ＭＳ 明朝" w:hint="eastAsia"/>
          <w:sz w:val="24"/>
          <w:szCs w:val="24"/>
        </w:rPr>
        <w:t>の証明された木材・木材製品</w:t>
      </w:r>
      <w:r w:rsidRPr="000560E0">
        <w:rPr>
          <w:rFonts w:ascii="ＭＳ 明朝" w:hAnsi="ＭＳ 明朝"/>
          <w:sz w:val="24"/>
          <w:szCs w:val="24"/>
        </w:rPr>
        <w:t>(</w:t>
      </w:r>
      <w:r w:rsidRPr="000560E0">
        <w:rPr>
          <w:rFonts w:ascii="ＭＳ 明朝" w:hAnsi="ＭＳ 明朝" w:hint="eastAsia"/>
          <w:sz w:val="24"/>
          <w:szCs w:val="24"/>
        </w:rPr>
        <w:t>以下「証明材」という。</w:t>
      </w:r>
      <w:r w:rsidRPr="000560E0">
        <w:rPr>
          <w:rFonts w:ascii="ＭＳ 明朝" w:hAnsi="ＭＳ 明朝"/>
          <w:sz w:val="24"/>
          <w:szCs w:val="24"/>
        </w:rPr>
        <w:t>)</w:t>
      </w:r>
      <w:r w:rsidRPr="000560E0">
        <w:rPr>
          <w:rFonts w:ascii="ＭＳ 明朝" w:hAnsi="ＭＳ 明朝" w:hint="eastAsia"/>
          <w:sz w:val="24"/>
          <w:szCs w:val="24"/>
        </w:rPr>
        <w:t>の供給に当って必要となる分別管理の方針を定めたものである。</w:t>
      </w:r>
    </w:p>
    <w:p w14:paraId="4ADCCAC6" w14:textId="77777777" w:rsidR="000560E0" w:rsidRPr="000560E0" w:rsidRDefault="000560E0" w:rsidP="000560E0">
      <w:pPr>
        <w:spacing w:line="280" w:lineRule="exact"/>
        <w:rPr>
          <w:rFonts w:ascii="ＭＳ 明朝" w:hAnsi="ＭＳ 明朝"/>
          <w:sz w:val="24"/>
          <w:szCs w:val="24"/>
        </w:rPr>
      </w:pPr>
      <w:r w:rsidRPr="000560E0">
        <w:rPr>
          <w:rFonts w:ascii="ＭＳ 明朝" w:hAnsi="ＭＳ 明朝" w:hint="eastAsia"/>
          <w:sz w:val="24"/>
          <w:szCs w:val="24"/>
        </w:rPr>
        <w:t xml:space="preserve">　　　</w:t>
      </w:r>
      <w:r w:rsidRPr="00345EF1">
        <w:rPr>
          <w:rFonts w:ascii="ＭＳ 明朝" w:hAnsi="ＭＳ 明朝" w:hint="eastAsia"/>
          <w:color w:val="EE0000"/>
          <w:sz w:val="24"/>
          <w:szCs w:val="24"/>
        </w:rPr>
        <w:t>（注：下線については該当するもののみを記載すること。）</w:t>
      </w:r>
    </w:p>
    <w:p w14:paraId="135BEBBE" w14:textId="77777777" w:rsidR="000560E0" w:rsidRPr="000560E0" w:rsidRDefault="000560E0" w:rsidP="000560E0">
      <w:pPr>
        <w:spacing w:line="280" w:lineRule="exact"/>
        <w:rPr>
          <w:rFonts w:ascii="ＭＳ 明朝" w:hAnsi="ＭＳ 明朝"/>
          <w:sz w:val="24"/>
          <w:szCs w:val="24"/>
        </w:rPr>
      </w:pPr>
    </w:p>
    <w:p w14:paraId="486F9B62" w14:textId="77777777" w:rsidR="000560E0" w:rsidRPr="000560E0" w:rsidRDefault="000560E0" w:rsidP="000560E0">
      <w:pPr>
        <w:spacing w:line="280" w:lineRule="exact"/>
        <w:rPr>
          <w:rFonts w:ascii="ＭＳ 明朝" w:hAnsi="ＭＳ 明朝"/>
          <w:sz w:val="24"/>
          <w:szCs w:val="24"/>
        </w:rPr>
      </w:pPr>
      <w:r w:rsidRPr="000560E0">
        <w:rPr>
          <w:rFonts w:ascii="ＭＳ 明朝" w:hAnsi="ＭＳ 明朝"/>
          <w:sz w:val="24"/>
          <w:szCs w:val="24"/>
        </w:rPr>
        <w:t>(</w:t>
      </w:r>
      <w:r w:rsidRPr="000560E0">
        <w:rPr>
          <w:rFonts w:ascii="ＭＳ 明朝" w:hAnsi="ＭＳ 明朝" w:hint="eastAsia"/>
          <w:sz w:val="24"/>
          <w:szCs w:val="24"/>
        </w:rPr>
        <w:t>適応範囲</w:t>
      </w:r>
      <w:r w:rsidRPr="000560E0">
        <w:rPr>
          <w:rFonts w:ascii="ＭＳ 明朝" w:hAnsi="ＭＳ 明朝"/>
          <w:sz w:val="24"/>
          <w:szCs w:val="24"/>
        </w:rPr>
        <w:t>)</w:t>
      </w:r>
    </w:p>
    <w:p w14:paraId="7CA8E3C0" w14:textId="5934D8D3" w:rsidR="000560E0" w:rsidRPr="000560E0" w:rsidRDefault="000560E0" w:rsidP="000560E0">
      <w:pPr>
        <w:spacing w:line="280" w:lineRule="exact"/>
        <w:rPr>
          <w:rFonts w:ascii="ＭＳ 明朝" w:hAnsi="ＭＳ 明朝"/>
          <w:sz w:val="24"/>
          <w:szCs w:val="24"/>
        </w:rPr>
      </w:pPr>
      <w:r w:rsidRPr="000560E0">
        <w:rPr>
          <w:rFonts w:ascii="ＭＳ 明朝" w:hAnsi="ＭＳ 明朝" w:hint="eastAsia"/>
          <w:sz w:val="24"/>
          <w:szCs w:val="24"/>
        </w:rPr>
        <w:t xml:space="preserve">　本方針書は、当社において、当該原木を原料として製造された製材品等の取扱に当って適用する。</w:t>
      </w:r>
    </w:p>
    <w:p w14:paraId="76364531" w14:textId="09A028FC" w:rsidR="000560E0" w:rsidRPr="000560E0" w:rsidRDefault="00F829CF" w:rsidP="000560E0">
      <w:pPr>
        <w:spacing w:line="280" w:lineRule="exact"/>
        <w:rPr>
          <w:rFonts w:ascii="ＭＳ 明朝" w:hAnsi="ＭＳ 明朝"/>
          <w:sz w:val="24"/>
          <w:szCs w:val="24"/>
        </w:rPr>
      </w:pPr>
      <w:r>
        <w:rPr>
          <w:rFonts w:ascii="ＭＳ 明朝" w:hAnsi="ＭＳ 明朝"/>
          <w:noProof/>
          <w:sz w:val="24"/>
          <w:szCs w:val="24"/>
        </w:rPr>
        <mc:AlternateContent>
          <mc:Choice Requires="wps">
            <w:drawing>
              <wp:anchor distT="0" distB="0" distL="114300" distR="114300" simplePos="0" relativeHeight="251662336" behindDoc="0" locked="0" layoutInCell="1" allowOverlap="1" wp14:anchorId="43CFB2BA" wp14:editId="39A23422">
                <wp:simplePos x="0" y="0"/>
                <wp:positionH relativeFrom="margin">
                  <wp:posOffset>3781425</wp:posOffset>
                </wp:positionH>
                <wp:positionV relativeFrom="paragraph">
                  <wp:posOffset>106680</wp:posOffset>
                </wp:positionV>
                <wp:extent cx="1800225" cy="247650"/>
                <wp:effectExtent l="0" t="0" r="28575" b="19050"/>
                <wp:wrapNone/>
                <wp:docPr id="50824162" name="テキスト ボックス 40"/>
                <wp:cNvGraphicFramePr/>
                <a:graphic xmlns:a="http://schemas.openxmlformats.org/drawingml/2006/main">
                  <a:graphicData uri="http://schemas.microsoft.com/office/word/2010/wordprocessingShape">
                    <wps:wsp>
                      <wps:cNvSpPr txBox="1"/>
                      <wps:spPr>
                        <a:xfrm>
                          <a:off x="0" y="0"/>
                          <a:ext cx="1800225" cy="247650"/>
                        </a:xfrm>
                        <a:prstGeom prst="rect">
                          <a:avLst/>
                        </a:prstGeom>
                        <a:solidFill>
                          <a:sysClr val="window" lastClr="FFFFFF"/>
                        </a:solidFill>
                        <a:ln w="6350">
                          <a:solidFill>
                            <a:sysClr val="window" lastClr="FFFFFF"/>
                          </a:solidFill>
                        </a:ln>
                      </wps:spPr>
                      <wps:txbx>
                        <w:txbxContent>
                          <w:p w14:paraId="01EBE012" w14:textId="77777777" w:rsidR="00F829CF" w:rsidRPr="00C06CCC" w:rsidRDefault="00F829CF" w:rsidP="00F829CF">
                            <w:pPr>
                              <w:rPr>
                                <w:color w:val="EE0000"/>
                                <w:sz w:val="16"/>
                                <w:szCs w:val="16"/>
                              </w:rPr>
                            </w:pPr>
                            <w:r w:rsidRPr="00C06CCC">
                              <w:rPr>
                                <w:rFonts w:hint="eastAsia"/>
                                <w:color w:val="EE0000"/>
                                <w:sz w:val="16"/>
                                <w:szCs w:val="16"/>
                              </w:rPr>
                              <w:t>※代表者以外を任命してください。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CFB2BA" id="_x0000_s1072" type="#_x0000_t202" style="position:absolute;left:0;text-align:left;margin-left:297.75pt;margin-top:8.4pt;width:141.75pt;height:19.5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" fillcolor="window" strokecolor="window" strokeweight=".5pt">
                <v:textbox>
                  <w:txbxContent>
                    <w:p w14:paraId="01EBE012" w14:textId="77777777" w:rsidR="00F829CF" w:rsidRPr="00C06CCC" w:rsidRDefault="00F829CF" w:rsidP="00F829CF">
                      <w:pPr>
                        <w:rPr>
                          <w:color w:val="EE0000"/>
                          <w:sz w:val="16"/>
                          <w:szCs w:val="16"/>
                        </w:rPr>
                      </w:pPr>
                      <w:r w:rsidRPr="00C06CCC">
                        <w:rPr>
                          <w:rFonts w:hint="eastAsia"/>
                          <w:color w:val="EE0000"/>
                          <w:sz w:val="16"/>
                          <w:szCs w:val="16"/>
                        </w:rPr>
                        <w:t>※代表者以外を任命してください。</w:t>
                      </w:r>
                    </w:p>
                  </w:txbxContent>
                </v:textbox>
                <w10:wrap anchorx="margin"/>
              </v:shape>
            </w:pict>
          </mc:Fallback>
        </mc:AlternateContent>
      </w:r>
    </w:p>
    <w:p w14:paraId="1B09602A" w14:textId="481FDE4E" w:rsidR="000560E0" w:rsidRPr="000560E0" w:rsidRDefault="00F829CF" w:rsidP="000560E0">
      <w:pPr>
        <w:spacing w:line="280" w:lineRule="exact"/>
        <w:rPr>
          <w:rFonts w:ascii="ＭＳ 明朝" w:hAnsi="ＭＳ 明朝"/>
          <w:sz w:val="24"/>
          <w:szCs w:val="24"/>
        </w:rPr>
      </w:pPr>
      <w:r w:rsidRPr="000560E0">
        <w:rPr>
          <w:rFonts w:ascii="ＭＳ 明朝" w:hAnsi="ＭＳ 明朝"/>
          <w:sz w:val="24"/>
          <w:szCs w:val="24"/>
        </w:rPr>
        <w:t xml:space="preserve"> </w:t>
      </w:r>
      <w:r w:rsidR="000560E0" w:rsidRPr="000560E0">
        <w:rPr>
          <w:rFonts w:ascii="ＭＳ 明朝" w:hAnsi="ＭＳ 明朝"/>
          <w:sz w:val="24"/>
          <w:szCs w:val="24"/>
        </w:rPr>
        <w:t>(</w:t>
      </w:r>
      <w:r w:rsidR="000560E0" w:rsidRPr="000560E0">
        <w:rPr>
          <w:rFonts w:ascii="ＭＳ 明朝" w:hAnsi="ＭＳ 明朝" w:hint="eastAsia"/>
          <w:sz w:val="24"/>
          <w:szCs w:val="24"/>
        </w:rPr>
        <w:t>分別管理・GHG関連情報管理等責任者</w:t>
      </w:r>
      <w:r w:rsidR="000560E0" w:rsidRPr="000560E0">
        <w:rPr>
          <w:rFonts w:ascii="ＭＳ 明朝" w:hAnsi="ＭＳ 明朝"/>
          <w:sz w:val="24"/>
          <w:szCs w:val="24"/>
        </w:rPr>
        <w:t>)</w:t>
      </w:r>
    </w:p>
    <w:p w14:paraId="33C6A2C6" w14:textId="1F58EAC8" w:rsidR="00264FCC" w:rsidRPr="00CA43F1" w:rsidRDefault="00264FCC" w:rsidP="00264FCC">
      <w:pPr>
        <w:ind w:leftChars="100" w:left="450" w:hangingChars="100" w:hanging="240"/>
        <w:rPr>
          <w:sz w:val="24"/>
          <w:szCs w:val="24"/>
        </w:rPr>
      </w:pPr>
      <w:r w:rsidRPr="000560E0">
        <w:rPr>
          <w:rFonts w:ascii="ＭＳ 明朝" w:hAnsi="ＭＳ 明朝" w:hint="eastAsia"/>
          <w:sz w:val="24"/>
          <w:szCs w:val="24"/>
        </w:rPr>
        <w:t>・分別管理、GHG関連情報の管理等を適切に行うため、</w:t>
      </w:r>
      <w:r w:rsidR="00F829CF">
        <w:rPr>
          <w:rFonts w:hint="eastAsia"/>
          <w:color w:val="FF0000"/>
          <w:sz w:val="24"/>
          <w:szCs w:val="24"/>
        </w:rPr>
        <w:t>役職　〇〇〇（</w:t>
      </w:r>
      <w:r w:rsidR="00F829CF">
        <w:rPr>
          <w:rFonts w:hint="eastAsia"/>
          <w:color w:val="FF0000"/>
          <w:sz w:val="24"/>
          <w:szCs w:val="24"/>
        </w:rPr>
        <w:t xml:space="preserve"> </w:t>
      </w:r>
      <w:r w:rsidR="00F829CF">
        <w:rPr>
          <w:rFonts w:hint="eastAsia"/>
          <w:color w:val="FF0000"/>
          <w:sz w:val="24"/>
          <w:szCs w:val="24"/>
        </w:rPr>
        <w:t>氏</w:t>
      </w:r>
      <w:r w:rsidR="00F829CF">
        <w:rPr>
          <w:rFonts w:hint="eastAsia"/>
          <w:color w:val="FF0000"/>
          <w:sz w:val="24"/>
          <w:szCs w:val="24"/>
        </w:rPr>
        <w:t xml:space="preserve"> </w:t>
      </w:r>
      <w:r w:rsidR="00F829CF">
        <w:rPr>
          <w:rFonts w:hint="eastAsia"/>
          <w:color w:val="FF0000"/>
          <w:sz w:val="24"/>
          <w:szCs w:val="24"/>
        </w:rPr>
        <w:t>名</w:t>
      </w:r>
      <w:r w:rsidR="00F829CF">
        <w:rPr>
          <w:rFonts w:hint="eastAsia"/>
          <w:color w:val="FF0000"/>
          <w:sz w:val="24"/>
          <w:szCs w:val="24"/>
        </w:rPr>
        <w:t xml:space="preserve"> </w:t>
      </w:r>
      <w:r w:rsidR="00F829CF">
        <w:rPr>
          <w:rFonts w:hint="eastAsia"/>
          <w:color w:val="FF0000"/>
          <w:sz w:val="24"/>
          <w:szCs w:val="24"/>
        </w:rPr>
        <w:t>）</w:t>
      </w:r>
      <w:r w:rsidRPr="000560E0">
        <w:rPr>
          <w:rFonts w:ascii="ＭＳ 明朝" w:hAnsi="ＭＳ 明朝" w:hint="eastAsia"/>
          <w:sz w:val="24"/>
          <w:szCs w:val="24"/>
        </w:rPr>
        <w:t>を分別管理・GHG関連情報管理等責任者として定める。</w:t>
      </w:r>
    </w:p>
    <w:p w14:paraId="0B0ACC6F" w14:textId="77777777" w:rsidR="000560E0" w:rsidRPr="000560E0" w:rsidRDefault="000560E0" w:rsidP="000560E0">
      <w:pPr>
        <w:spacing w:line="280" w:lineRule="exact"/>
        <w:ind w:leftChars="100" w:left="450" w:hangingChars="100" w:hanging="240"/>
        <w:rPr>
          <w:rFonts w:ascii="ＭＳ 明朝" w:hAnsi="ＭＳ 明朝"/>
          <w:sz w:val="24"/>
          <w:szCs w:val="24"/>
        </w:rPr>
      </w:pPr>
      <w:r w:rsidRPr="000560E0">
        <w:rPr>
          <w:rFonts w:ascii="ＭＳ 明朝" w:hAnsi="ＭＳ 明朝" w:hint="eastAsia"/>
          <w:sz w:val="24"/>
          <w:szCs w:val="24"/>
        </w:rPr>
        <w:t>・分別管理・GHG関連情報管理等責任者は、証明材の適切な分別管理、GHG関連情報の管理等及びその実施状況の点検を、責任をもって行うものとする。</w:t>
      </w:r>
    </w:p>
    <w:p w14:paraId="38518296" w14:textId="77777777" w:rsidR="000560E0" w:rsidRPr="000560E0" w:rsidRDefault="000560E0" w:rsidP="000560E0">
      <w:pPr>
        <w:spacing w:line="280" w:lineRule="exact"/>
        <w:rPr>
          <w:rFonts w:ascii="ＭＳ 明朝" w:hAnsi="ＭＳ 明朝"/>
          <w:sz w:val="24"/>
          <w:szCs w:val="24"/>
        </w:rPr>
      </w:pPr>
    </w:p>
    <w:p w14:paraId="2A0B7A2D" w14:textId="77777777" w:rsidR="000560E0" w:rsidRPr="000560E0" w:rsidRDefault="000560E0" w:rsidP="000560E0">
      <w:pPr>
        <w:spacing w:line="280" w:lineRule="exact"/>
        <w:rPr>
          <w:rFonts w:ascii="ＭＳ 明朝" w:hAnsi="ＭＳ 明朝"/>
          <w:sz w:val="24"/>
          <w:szCs w:val="24"/>
        </w:rPr>
      </w:pPr>
      <w:r w:rsidRPr="000560E0">
        <w:rPr>
          <w:rFonts w:ascii="ＭＳ 明朝" w:hAnsi="ＭＳ 明朝"/>
          <w:sz w:val="24"/>
          <w:szCs w:val="24"/>
        </w:rPr>
        <w:t>(</w:t>
      </w:r>
      <w:r w:rsidRPr="000560E0">
        <w:rPr>
          <w:rFonts w:ascii="ＭＳ 明朝" w:hAnsi="ＭＳ 明朝" w:hint="eastAsia"/>
          <w:sz w:val="24"/>
          <w:szCs w:val="24"/>
        </w:rPr>
        <w:t>分別管理の実施</w:t>
      </w:r>
      <w:r w:rsidRPr="000560E0">
        <w:rPr>
          <w:rFonts w:ascii="ＭＳ 明朝" w:hAnsi="ＭＳ 明朝"/>
          <w:sz w:val="24"/>
          <w:szCs w:val="24"/>
        </w:rPr>
        <w:t>)</w:t>
      </w:r>
    </w:p>
    <w:p w14:paraId="155AE758" w14:textId="77777777" w:rsidR="000560E0" w:rsidRPr="000560E0" w:rsidRDefault="000560E0" w:rsidP="000560E0">
      <w:pPr>
        <w:spacing w:line="280" w:lineRule="exact"/>
        <w:ind w:leftChars="100" w:left="450" w:hangingChars="100" w:hanging="240"/>
        <w:rPr>
          <w:rFonts w:ascii="ＭＳ 明朝" w:hAnsi="ＭＳ 明朝"/>
          <w:sz w:val="24"/>
          <w:szCs w:val="24"/>
        </w:rPr>
      </w:pPr>
      <w:r w:rsidRPr="000560E0">
        <w:rPr>
          <w:rFonts w:ascii="ＭＳ 明朝" w:hAnsi="ＭＳ 明朝" w:hint="eastAsia"/>
          <w:sz w:val="24"/>
          <w:szCs w:val="24"/>
        </w:rPr>
        <w:t>・製材品等の入荷に当っては、納品書等により証明材であるか、それ以外の木材であるかを確認する。</w:t>
      </w:r>
    </w:p>
    <w:p w14:paraId="5B69CA06" w14:textId="77777777" w:rsidR="000560E0" w:rsidRPr="000560E0" w:rsidRDefault="000560E0" w:rsidP="000560E0">
      <w:pPr>
        <w:spacing w:line="280" w:lineRule="exact"/>
        <w:ind w:leftChars="100" w:left="450" w:hangingChars="100" w:hanging="240"/>
        <w:rPr>
          <w:rFonts w:ascii="ＭＳ 明朝" w:hAnsi="ＭＳ 明朝"/>
          <w:sz w:val="24"/>
          <w:szCs w:val="24"/>
        </w:rPr>
      </w:pPr>
      <w:r w:rsidRPr="000560E0">
        <w:rPr>
          <w:rFonts w:ascii="ＭＳ 明朝" w:hAnsi="ＭＳ 明朝" w:hint="eastAsia"/>
          <w:sz w:val="24"/>
          <w:szCs w:val="24"/>
        </w:rPr>
        <w:t>・製材品等の保管に当っては、証明材とそれ以外の木材が混在しないように、それぞれの保管場所をテープや標識等により明示する。</w:t>
      </w:r>
    </w:p>
    <w:p w14:paraId="047824B8" w14:textId="77777777" w:rsidR="000560E0" w:rsidRPr="000560E0" w:rsidRDefault="000560E0" w:rsidP="000560E0">
      <w:pPr>
        <w:spacing w:line="280" w:lineRule="exact"/>
        <w:ind w:leftChars="100" w:left="450" w:hangingChars="100" w:hanging="240"/>
        <w:rPr>
          <w:rFonts w:ascii="ＭＳ 明朝" w:hAnsi="ＭＳ 明朝"/>
          <w:sz w:val="24"/>
          <w:szCs w:val="24"/>
        </w:rPr>
      </w:pPr>
      <w:r w:rsidRPr="000560E0">
        <w:rPr>
          <w:rFonts w:ascii="ＭＳ 明朝" w:hAnsi="ＭＳ 明朝" w:hint="eastAsia"/>
          <w:sz w:val="24"/>
          <w:szCs w:val="24"/>
        </w:rPr>
        <w:t>・製材品等の出荷に当っては、証明材であることを確認の上、納品書に記載する。</w:t>
      </w:r>
    </w:p>
    <w:p w14:paraId="102566D6" w14:textId="77777777" w:rsidR="000560E0" w:rsidRPr="000560E0" w:rsidRDefault="000560E0" w:rsidP="000560E0">
      <w:pPr>
        <w:spacing w:line="280" w:lineRule="exact"/>
        <w:ind w:leftChars="100" w:left="450" w:hangingChars="100" w:hanging="240"/>
        <w:rPr>
          <w:rFonts w:ascii="ＭＳ 明朝" w:hAnsi="ＭＳ 明朝"/>
          <w:sz w:val="24"/>
          <w:szCs w:val="24"/>
        </w:rPr>
      </w:pPr>
    </w:p>
    <w:p w14:paraId="05E6D7DE" w14:textId="77777777" w:rsidR="000560E0" w:rsidRPr="000560E0" w:rsidRDefault="000560E0" w:rsidP="000560E0">
      <w:pPr>
        <w:spacing w:line="280" w:lineRule="exact"/>
        <w:rPr>
          <w:rFonts w:ascii="ＭＳ 明朝" w:hAnsi="ＭＳ 明朝"/>
          <w:sz w:val="24"/>
          <w:szCs w:val="24"/>
        </w:rPr>
      </w:pPr>
      <w:r w:rsidRPr="000560E0">
        <w:rPr>
          <w:rFonts w:ascii="ＭＳ 明朝" w:hAnsi="ＭＳ 明朝" w:hint="eastAsia"/>
          <w:sz w:val="24"/>
          <w:szCs w:val="24"/>
        </w:rPr>
        <w:t>(GHG関連情報の管理等の実施)</w:t>
      </w:r>
    </w:p>
    <w:p w14:paraId="03F41500" w14:textId="77777777" w:rsidR="000560E0" w:rsidRPr="000560E0" w:rsidRDefault="000560E0" w:rsidP="000560E0">
      <w:pPr>
        <w:spacing w:line="280" w:lineRule="exact"/>
        <w:ind w:left="480" w:hangingChars="200" w:hanging="480"/>
        <w:rPr>
          <w:rFonts w:ascii="ＭＳ 明朝" w:hAnsi="ＭＳ 明朝"/>
          <w:sz w:val="24"/>
          <w:szCs w:val="24"/>
        </w:rPr>
      </w:pPr>
      <w:r w:rsidRPr="000560E0">
        <w:rPr>
          <w:rFonts w:ascii="ＭＳ 明朝" w:hAnsi="ＭＳ 明朝" w:hint="eastAsia"/>
          <w:sz w:val="24"/>
          <w:szCs w:val="24"/>
        </w:rPr>
        <w:t xml:space="preserve">　・原料等の入荷がある場合は、入荷時にGHG関連情報の有無を確認し、GHG関連情報がある場合は、（４）に定める認定を受けている事業者から納入されたものであることを確認する。</w:t>
      </w:r>
    </w:p>
    <w:p w14:paraId="45D66110" w14:textId="77777777" w:rsidR="000560E0" w:rsidRPr="000560E0" w:rsidRDefault="000560E0" w:rsidP="000560E0">
      <w:pPr>
        <w:spacing w:line="280" w:lineRule="exact"/>
        <w:ind w:left="480" w:hangingChars="200" w:hanging="480"/>
        <w:rPr>
          <w:rFonts w:ascii="ＭＳ 明朝" w:hAnsi="ＭＳ 明朝"/>
          <w:sz w:val="24"/>
          <w:szCs w:val="24"/>
        </w:rPr>
      </w:pPr>
      <w:r w:rsidRPr="000560E0">
        <w:rPr>
          <w:rFonts w:ascii="ＭＳ 明朝" w:hAnsi="ＭＳ 明朝" w:hint="eastAsia"/>
          <w:sz w:val="24"/>
          <w:szCs w:val="24"/>
        </w:rPr>
        <w:t xml:space="preserve">　・GHG関連情報がある場合は、当該情報の内容（原料区分、輸送のトラック最大積載量、輸送距離等）に応じた分別管理等により、入荷から出荷までGHG関連情報を適切に管理する。</w:t>
      </w:r>
    </w:p>
    <w:p w14:paraId="4C568844" w14:textId="77777777" w:rsidR="000560E0" w:rsidRPr="000560E0" w:rsidRDefault="000560E0" w:rsidP="000560E0">
      <w:pPr>
        <w:spacing w:line="280" w:lineRule="exact"/>
        <w:ind w:left="480" w:hangingChars="200" w:hanging="480"/>
        <w:rPr>
          <w:rFonts w:ascii="ＭＳ 明朝" w:hAnsi="ＭＳ 明朝"/>
          <w:sz w:val="24"/>
          <w:szCs w:val="24"/>
        </w:rPr>
      </w:pPr>
      <w:r w:rsidRPr="000560E0">
        <w:rPr>
          <w:rFonts w:ascii="ＭＳ 明朝" w:hAnsi="ＭＳ 明朝" w:hint="eastAsia"/>
          <w:sz w:val="24"/>
          <w:szCs w:val="24"/>
        </w:rPr>
        <w:t xml:space="preserve">　・出荷する木質バイオマスに係るGHG関連情報を整理し、納入ごとに書面（電子媒体も可）により伝達する（由来証明と同時に伝達することを原則とする）。</w:t>
      </w:r>
    </w:p>
    <w:p w14:paraId="2EB6704C" w14:textId="77777777" w:rsidR="000560E0" w:rsidRPr="000560E0" w:rsidRDefault="000560E0" w:rsidP="000560E0">
      <w:pPr>
        <w:spacing w:line="280" w:lineRule="exact"/>
        <w:ind w:left="480" w:hangingChars="200" w:hanging="480"/>
        <w:rPr>
          <w:rFonts w:ascii="ＭＳ 明朝" w:hAnsi="ＭＳ 明朝"/>
          <w:sz w:val="24"/>
          <w:szCs w:val="24"/>
        </w:rPr>
      </w:pPr>
      <w:r w:rsidRPr="000560E0">
        <w:rPr>
          <w:rFonts w:ascii="ＭＳ 明朝" w:hAnsi="ＭＳ 明朝" w:hint="eastAsia"/>
          <w:sz w:val="24"/>
          <w:szCs w:val="24"/>
        </w:rPr>
        <w:t xml:space="preserve">　・入出荷及び在庫に係るGHG関連情報の管理簿を備え付けるとともに、関係書類を５年間保存する。</w:t>
      </w:r>
    </w:p>
    <w:p w14:paraId="27FED40D" w14:textId="77777777" w:rsidR="000560E0" w:rsidRPr="000560E0" w:rsidRDefault="000560E0" w:rsidP="000560E0">
      <w:pPr>
        <w:spacing w:line="280" w:lineRule="exact"/>
        <w:rPr>
          <w:rFonts w:ascii="ＭＳ 明朝" w:hAnsi="ＭＳ 明朝"/>
          <w:sz w:val="24"/>
          <w:szCs w:val="24"/>
        </w:rPr>
      </w:pPr>
    </w:p>
    <w:p w14:paraId="7619B24A" w14:textId="77777777" w:rsidR="000560E0" w:rsidRPr="000560E0" w:rsidRDefault="000560E0" w:rsidP="000560E0">
      <w:pPr>
        <w:spacing w:line="280" w:lineRule="exact"/>
        <w:ind w:leftChars="100" w:left="450" w:hangingChars="100" w:hanging="240"/>
        <w:rPr>
          <w:rFonts w:ascii="ＭＳ 明朝" w:hAnsi="ＭＳ 明朝"/>
          <w:sz w:val="24"/>
          <w:szCs w:val="24"/>
        </w:rPr>
      </w:pPr>
      <w:r w:rsidRPr="000560E0">
        <w:rPr>
          <w:rFonts w:ascii="ＭＳ 明朝" w:hAnsi="ＭＳ 明朝"/>
          <w:sz w:val="24"/>
          <w:szCs w:val="24"/>
        </w:rPr>
        <w:t>(</w:t>
      </w:r>
      <w:r w:rsidRPr="000560E0">
        <w:rPr>
          <w:rFonts w:ascii="ＭＳ 明朝" w:hAnsi="ＭＳ 明朝" w:hint="eastAsia"/>
          <w:sz w:val="24"/>
          <w:szCs w:val="24"/>
        </w:rPr>
        <w:t>書類管理</w:t>
      </w:r>
      <w:r w:rsidRPr="000560E0">
        <w:rPr>
          <w:rFonts w:ascii="ＭＳ 明朝" w:hAnsi="ＭＳ 明朝"/>
          <w:sz w:val="24"/>
          <w:szCs w:val="24"/>
        </w:rPr>
        <w:t>)</w:t>
      </w:r>
    </w:p>
    <w:p w14:paraId="52D9AA3B" w14:textId="77777777" w:rsidR="000560E0" w:rsidRPr="000560E0" w:rsidRDefault="000560E0" w:rsidP="000560E0">
      <w:pPr>
        <w:spacing w:line="280" w:lineRule="exact"/>
        <w:ind w:leftChars="100" w:left="450" w:hangingChars="100" w:hanging="240"/>
        <w:rPr>
          <w:rFonts w:ascii="ＭＳ 明朝" w:hAnsi="ＭＳ 明朝"/>
          <w:sz w:val="24"/>
          <w:szCs w:val="24"/>
        </w:rPr>
      </w:pPr>
      <w:r w:rsidRPr="000560E0">
        <w:rPr>
          <w:rFonts w:ascii="ＭＳ 明朝" w:hAnsi="ＭＳ 明朝" w:hint="eastAsia"/>
          <w:sz w:val="24"/>
          <w:szCs w:val="24"/>
        </w:rPr>
        <w:t>・分別管理・GHG関連情報管理等責任者は、証明材及びそれ以外の木材に係る原木消費量および製品生産量を実績報告（GHG関連情報を伴うものの数量を含む）として取り纏める。</w:t>
      </w:r>
    </w:p>
    <w:p w14:paraId="03648243" w14:textId="77777777" w:rsidR="000560E0" w:rsidRPr="000560E0" w:rsidRDefault="000560E0" w:rsidP="000560E0">
      <w:pPr>
        <w:spacing w:line="280" w:lineRule="exact"/>
        <w:ind w:leftChars="100" w:left="450" w:hangingChars="100" w:hanging="240"/>
        <w:rPr>
          <w:rFonts w:ascii="ＭＳ 明朝" w:hAnsi="ＭＳ 明朝"/>
          <w:sz w:val="24"/>
          <w:szCs w:val="24"/>
        </w:rPr>
      </w:pPr>
      <w:r w:rsidRPr="000560E0">
        <w:rPr>
          <w:rFonts w:ascii="ＭＳ 明朝" w:hAnsi="ＭＳ 明朝" w:hint="eastAsia"/>
          <w:sz w:val="24"/>
          <w:szCs w:val="24"/>
        </w:rPr>
        <w:t>・証明材の入出荷、在庫に関する情報（GHG関連情報を伴うものの情報を含む。）が把握できるよう管理簿を備え付け適切に記載する。</w:t>
      </w:r>
    </w:p>
    <w:p w14:paraId="41E5FC3D" w14:textId="77777777" w:rsidR="000560E0" w:rsidRPr="000560E0" w:rsidRDefault="000560E0" w:rsidP="000560E0">
      <w:pPr>
        <w:spacing w:line="280" w:lineRule="exact"/>
        <w:ind w:firstLineChars="100" w:firstLine="240"/>
        <w:rPr>
          <w:rFonts w:ascii="ＭＳ 明朝" w:hAnsi="ＭＳ 明朝"/>
          <w:b/>
          <w:kern w:val="0"/>
          <w:sz w:val="24"/>
          <w:szCs w:val="24"/>
        </w:rPr>
      </w:pPr>
      <w:r w:rsidRPr="000560E0">
        <w:rPr>
          <w:rFonts w:ascii="ＭＳ 明朝" w:hAnsi="ＭＳ 明朝" w:hint="eastAsia"/>
          <w:sz w:val="24"/>
          <w:szCs w:val="24"/>
        </w:rPr>
        <w:t>・証明書及び納品書、管理簿等の関係書類は、５年間整理保管する。</w:t>
      </w:r>
    </w:p>
    <w:p w14:paraId="191FD6A6" w14:textId="77777777" w:rsidR="000560E0" w:rsidRPr="000560E0" w:rsidRDefault="000560E0" w:rsidP="000560E0">
      <w:pPr>
        <w:spacing w:line="280" w:lineRule="exact"/>
        <w:rPr>
          <w:rFonts w:ascii="ＭＳ 明朝" w:hAnsi="ＭＳ 明朝"/>
          <w:b/>
          <w:kern w:val="0"/>
          <w:sz w:val="24"/>
          <w:szCs w:val="24"/>
        </w:rPr>
      </w:pPr>
    </w:p>
    <w:p w14:paraId="757A5A18" w14:textId="380AD6DE" w:rsidR="000560E0" w:rsidRPr="000560E0" w:rsidRDefault="000560E0" w:rsidP="000560E0">
      <w:pPr>
        <w:spacing w:line="280" w:lineRule="exact"/>
        <w:rPr>
          <w:rFonts w:ascii="ＭＳ 明朝" w:hAnsi="ＭＳ 明朝"/>
          <w:b/>
          <w:kern w:val="0"/>
          <w:sz w:val="24"/>
          <w:szCs w:val="24"/>
        </w:rPr>
      </w:pPr>
      <w:r w:rsidRPr="000560E0">
        <w:rPr>
          <w:rFonts w:ascii="ＭＳ 明朝" w:hAnsi="ＭＳ 明朝" w:hint="eastAsia"/>
          <w:b/>
          <w:kern w:val="0"/>
          <w:sz w:val="24"/>
          <w:szCs w:val="24"/>
        </w:rPr>
        <w:lastRenderedPageBreak/>
        <w:t xml:space="preserve">別　紙　</w:t>
      </w:r>
      <w:r w:rsidRPr="00264FCC">
        <w:rPr>
          <w:rFonts w:ascii="ＭＳ 明朝" w:hAnsi="ＭＳ 明朝" w:hint="eastAsia"/>
          <w:b/>
          <w:color w:val="EE0000"/>
          <w:kern w:val="0"/>
          <w:sz w:val="24"/>
          <w:szCs w:val="24"/>
        </w:rPr>
        <w:t>８</w:t>
      </w:r>
      <w:r w:rsidR="00264FCC">
        <w:rPr>
          <w:rFonts w:ascii="ＭＳ 明朝" w:hAnsi="ＭＳ 明朝" w:hint="eastAsia"/>
          <w:b/>
          <w:kern w:val="0"/>
          <w:sz w:val="24"/>
          <w:szCs w:val="24"/>
        </w:rPr>
        <w:t xml:space="preserve">　</w:t>
      </w:r>
      <w:r w:rsidR="00264FCC" w:rsidRPr="00606EDD">
        <w:rPr>
          <w:rFonts w:hint="eastAsia"/>
          <w:b/>
          <w:color w:val="FF0000"/>
          <w:kern w:val="0"/>
          <w:sz w:val="24"/>
          <w:szCs w:val="24"/>
        </w:rPr>
        <w:t>申請時には数字を削除してください</w:t>
      </w:r>
    </w:p>
    <w:p w14:paraId="71DF48F8" w14:textId="77777777" w:rsidR="000560E0" w:rsidRPr="000560E0" w:rsidRDefault="000560E0" w:rsidP="000560E0">
      <w:pPr>
        <w:spacing w:line="280" w:lineRule="exact"/>
        <w:jc w:val="center"/>
        <w:rPr>
          <w:rFonts w:ascii="ＭＳ 明朝" w:hAnsi="ＭＳ 明朝"/>
          <w:kern w:val="0"/>
          <w:sz w:val="24"/>
          <w:szCs w:val="24"/>
        </w:rPr>
      </w:pPr>
      <w:r w:rsidRPr="000560E0">
        <w:rPr>
          <w:rFonts w:ascii="ＭＳ 明朝" w:hAnsi="ＭＳ 明朝" w:hint="eastAsia"/>
          <w:kern w:val="0"/>
          <w:sz w:val="24"/>
          <w:szCs w:val="24"/>
        </w:rPr>
        <w:t xml:space="preserve">分別管理、GHG関連情報管理等及び書類管理方針書　</w:t>
      </w:r>
      <w:r w:rsidRPr="000560E0">
        <w:rPr>
          <w:rFonts w:ascii="ＭＳ 明朝" w:hAnsi="ＭＳ 明朝"/>
          <w:kern w:val="0"/>
          <w:sz w:val="24"/>
          <w:szCs w:val="24"/>
        </w:rPr>
        <w:t>(</w:t>
      </w:r>
      <w:r w:rsidRPr="000560E0">
        <w:rPr>
          <w:rFonts w:ascii="ＭＳ 明朝" w:hAnsi="ＭＳ 明朝" w:hint="eastAsia"/>
          <w:kern w:val="0"/>
          <w:sz w:val="24"/>
          <w:szCs w:val="24"/>
        </w:rPr>
        <w:t>例</w:t>
      </w:r>
      <w:r w:rsidRPr="000560E0">
        <w:rPr>
          <w:rFonts w:ascii="ＭＳ 明朝" w:hAnsi="ＭＳ 明朝"/>
          <w:kern w:val="0"/>
          <w:sz w:val="24"/>
          <w:szCs w:val="24"/>
        </w:rPr>
        <w:t>)</w:t>
      </w:r>
    </w:p>
    <w:p w14:paraId="676A8945" w14:textId="77777777" w:rsidR="00264FCC" w:rsidRPr="00842CE4" w:rsidRDefault="00264FCC" w:rsidP="00264FCC">
      <w:pPr>
        <w:jc w:val="center"/>
        <w:rPr>
          <w:color w:val="FF0000"/>
          <w:kern w:val="0"/>
          <w:sz w:val="24"/>
          <w:szCs w:val="24"/>
        </w:rPr>
      </w:pPr>
    </w:p>
    <w:p w14:paraId="7D210197" w14:textId="0F0523B4" w:rsidR="00264FCC" w:rsidRPr="00606EDD" w:rsidRDefault="00264FCC" w:rsidP="00264FCC">
      <w:pPr>
        <w:jc w:val="center"/>
        <w:rPr>
          <w:color w:val="FF0000"/>
          <w:kern w:val="0"/>
          <w:szCs w:val="21"/>
        </w:rPr>
      </w:pPr>
      <w:r>
        <w:rPr>
          <w:rFonts w:hint="eastAsia"/>
          <w:kern w:val="0"/>
          <w:szCs w:val="21"/>
        </w:rPr>
        <w:t xml:space="preserve">　　　　　　　　　　　　　　　　　　　　　　　</w:t>
      </w:r>
      <w:r>
        <w:rPr>
          <w:rFonts w:hint="eastAsia"/>
          <w:kern w:val="0"/>
          <w:szCs w:val="21"/>
        </w:rPr>
        <w:t xml:space="preserve">  </w:t>
      </w:r>
      <w:r w:rsidRPr="00606EDD">
        <w:rPr>
          <w:rFonts w:hint="eastAsia"/>
          <w:color w:val="FF0000"/>
          <w:kern w:val="0"/>
          <w:szCs w:val="21"/>
        </w:rPr>
        <w:t>(</w:t>
      </w:r>
      <w:r w:rsidRPr="00606EDD">
        <w:rPr>
          <w:rFonts w:hint="eastAsia"/>
          <w:color w:val="FF0000"/>
          <w:kern w:val="0"/>
          <w:szCs w:val="21"/>
        </w:rPr>
        <w:t>林業の</w:t>
      </w:r>
      <w:r>
        <w:rPr>
          <w:rFonts w:hint="eastAsia"/>
          <w:color w:val="FF0000"/>
          <w:kern w:val="0"/>
          <w:szCs w:val="21"/>
        </w:rPr>
        <w:t>GHG</w:t>
      </w:r>
      <w:r>
        <w:rPr>
          <w:rFonts w:hint="eastAsia"/>
          <w:color w:val="FF0000"/>
          <w:kern w:val="0"/>
          <w:szCs w:val="21"/>
        </w:rPr>
        <w:t>事業者</w:t>
      </w:r>
      <w:r w:rsidRPr="00606EDD">
        <w:rPr>
          <w:rFonts w:hint="eastAsia"/>
          <w:color w:val="FF0000"/>
          <w:kern w:val="0"/>
          <w:szCs w:val="21"/>
        </w:rPr>
        <w:t>は別紙</w:t>
      </w:r>
      <w:r>
        <w:rPr>
          <w:rFonts w:hint="eastAsia"/>
          <w:color w:val="FF0000"/>
          <w:kern w:val="0"/>
          <w:szCs w:val="21"/>
        </w:rPr>
        <w:t>８</w:t>
      </w:r>
      <w:r w:rsidRPr="00606EDD">
        <w:rPr>
          <w:rFonts w:hint="eastAsia"/>
          <w:color w:val="FF0000"/>
          <w:kern w:val="0"/>
          <w:szCs w:val="21"/>
        </w:rPr>
        <w:t>で作成</w:t>
      </w:r>
      <w:r w:rsidRPr="00606EDD">
        <w:rPr>
          <w:rFonts w:hint="eastAsia"/>
          <w:color w:val="FF0000"/>
          <w:kern w:val="0"/>
          <w:szCs w:val="21"/>
        </w:rPr>
        <w:t>)</w:t>
      </w:r>
    </w:p>
    <w:p w14:paraId="764702C6" w14:textId="77777777" w:rsidR="00264FCC" w:rsidRPr="00AC18A3" w:rsidRDefault="00264FCC" w:rsidP="00264FCC">
      <w:pPr>
        <w:spacing w:line="360" w:lineRule="auto"/>
        <w:ind w:right="480"/>
        <w:jc w:val="right"/>
        <w:rPr>
          <w:color w:val="FF0000"/>
          <w:sz w:val="24"/>
          <w:szCs w:val="24"/>
        </w:rPr>
      </w:pPr>
      <w:r>
        <w:rPr>
          <w:rFonts w:hint="eastAsia"/>
          <w:color w:val="FF0000"/>
          <w:sz w:val="24"/>
          <w:szCs w:val="24"/>
        </w:rPr>
        <w:t>広島県</w:t>
      </w:r>
      <w:r w:rsidRPr="00AC18A3">
        <w:rPr>
          <w:rFonts w:hint="eastAsia"/>
          <w:color w:val="FF0000"/>
          <w:sz w:val="24"/>
          <w:szCs w:val="24"/>
        </w:rPr>
        <w:t>木連　株式会社</w:t>
      </w:r>
    </w:p>
    <w:p w14:paraId="278247DF" w14:textId="533765AA" w:rsidR="000560E0" w:rsidRPr="00264FCC" w:rsidRDefault="00264FCC" w:rsidP="00264FCC">
      <w:pPr>
        <w:ind w:right="240"/>
        <w:jc w:val="right"/>
        <w:rPr>
          <w:color w:val="FF0000"/>
          <w:kern w:val="0"/>
          <w:sz w:val="24"/>
          <w:szCs w:val="24"/>
        </w:rPr>
      </w:pPr>
      <w:r>
        <w:rPr>
          <w:rFonts w:hint="eastAsia"/>
          <w:color w:val="FF0000"/>
          <w:kern w:val="0"/>
          <w:sz w:val="24"/>
          <w:szCs w:val="24"/>
        </w:rPr>
        <w:t>令和〇〇</w:t>
      </w:r>
      <w:r w:rsidRPr="00AC18A3">
        <w:rPr>
          <w:rFonts w:hint="eastAsia"/>
          <w:color w:val="FF0000"/>
          <w:kern w:val="0"/>
          <w:sz w:val="24"/>
          <w:szCs w:val="24"/>
        </w:rPr>
        <w:t>年○月○日作成</w:t>
      </w:r>
    </w:p>
    <w:p w14:paraId="4C0BFD91" w14:textId="77777777" w:rsidR="000560E0" w:rsidRPr="000560E0" w:rsidRDefault="000560E0" w:rsidP="000560E0">
      <w:pPr>
        <w:spacing w:line="280" w:lineRule="exact"/>
        <w:jc w:val="right"/>
        <w:rPr>
          <w:rFonts w:ascii="ＭＳ 明朝" w:hAnsi="ＭＳ 明朝"/>
          <w:kern w:val="0"/>
          <w:sz w:val="24"/>
          <w:szCs w:val="24"/>
        </w:rPr>
      </w:pPr>
    </w:p>
    <w:p w14:paraId="030B8F6D" w14:textId="5DA8DB42" w:rsidR="000560E0" w:rsidRPr="000560E0" w:rsidRDefault="000560E0" w:rsidP="000560E0">
      <w:pPr>
        <w:spacing w:line="280" w:lineRule="exact"/>
        <w:ind w:firstLineChars="100" w:firstLine="240"/>
        <w:rPr>
          <w:rFonts w:ascii="ＭＳ 明朝" w:hAnsi="ＭＳ 明朝"/>
          <w:sz w:val="24"/>
          <w:szCs w:val="24"/>
        </w:rPr>
      </w:pPr>
      <w:r w:rsidRPr="000560E0">
        <w:rPr>
          <w:rFonts w:ascii="ＭＳ 明朝" w:hAnsi="ＭＳ 明朝" w:hint="eastAsia"/>
          <w:sz w:val="24"/>
          <w:szCs w:val="24"/>
        </w:rPr>
        <w:t>本方針書は（一社）広島県木材組合連合会が作成した「</w:t>
      </w:r>
      <w:r w:rsidRPr="000560E0">
        <w:rPr>
          <w:rFonts w:ascii="ＭＳ 明朝" w:hAnsi="ＭＳ 明朝" w:cs="ＭＳ ゴシック" w:hint="eastAsia"/>
          <w:spacing w:val="2"/>
          <w:kern w:val="0"/>
          <w:sz w:val="24"/>
          <w:szCs w:val="24"/>
        </w:rPr>
        <w:t>合法性・持続可能性の証明及び間伐材の確認、発電利用に供する木質バイオマスの証明に関する自主行動規範</w:t>
      </w:r>
      <w:r w:rsidRPr="000560E0">
        <w:rPr>
          <w:rFonts w:ascii="ＭＳ 明朝" w:hAnsi="ＭＳ 明朝"/>
          <w:sz w:val="24"/>
          <w:szCs w:val="24"/>
        </w:rPr>
        <w:t>(</w:t>
      </w:r>
      <w:r w:rsidRPr="000560E0">
        <w:rPr>
          <w:rFonts w:ascii="ＭＳ 明朝" w:hAnsi="ＭＳ 明朝" w:hint="eastAsia"/>
          <w:sz w:val="24"/>
          <w:szCs w:val="24"/>
        </w:rPr>
        <w:t>平成</w:t>
      </w:r>
      <w:r w:rsidRPr="000560E0">
        <w:rPr>
          <w:rFonts w:ascii="ＭＳ 明朝" w:hAnsi="ＭＳ 明朝"/>
          <w:sz w:val="24"/>
          <w:szCs w:val="24"/>
        </w:rPr>
        <w:t>24</w:t>
      </w:r>
      <w:r w:rsidRPr="000560E0">
        <w:rPr>
          <w:rFonts w:ascii="ＭＳ 明朝" w:hAnsi="ＭＳ 明朝" w:hint="eastAsia"/>
          <w:sz w:val="24"/>
          <w:szCs w:val="24"/>
        </w:rPr>
        <w:t>年</w:t>
      </w:r>
      <w:r w:rsidRPr="000560E0">
        <w:rPr>
          <w:rFonts w:ascii="ＭＳ 明朝" w:hAnsi="ＭＳ 明朝"/>
          <w:sz w:val="24"/>
          <w:szCs w:val="24"/>
        </w:rPr>
        <w:t>9</w:t>
      </w:r>
      <w:r w:rsidRPr="000560E0">
        <w:rPr>
          <w:rFonts w:ascii="ＭＳ 明朝" w:hAnsi="ＭＳ 明朝" w:hint="eastAsia"/>
          <w:sz w:val="24"/>
          <w:szCs w:val="24"/>
        </w:rPr>
        <w:t>月</w:t>
      </w:r>
      <w:r w:rsidRPr="000560E0">
        <w:rPr>
          <w:rFonts w:ascii="ＭＳ 明朝" w:hAnsi="ＭＳ 明朝"/>
          <w:sz w:val="24"/>
          <w:szCs w:val="24"/>
        </w:rPr>
        <w:t>12</w:t>
      </w:r>
      <w:r w:rsidRPr="000560E0">
        <w:rPr>
          <w:rFonts w:ascii="ＭＳ 明朝" w:hAnsi="ＭＳ 明朝" w:hint="eastAsia"/>
          <w:sz w:val="24"/>
          <w:szCs w:val="24"/>
        </w:rPr>
        <w:t>日</w:t>
      </w:r>
      <w:r w:rsidRPr="000560E0">
        <w:rPr>
          <w:rFonts w:ascii="ＭＳ 明朝" w:hAnsi="ＭＳ 明朝"/>
          <w:sz w:val="24"/>
          <w:szCs w:val="24"/>
        </w:rPr>
        <w:t>)</w:t>
      </w:r>
      <w:r w:rsidRPr="000560E0">
        <w:rPr>
          <w:rFonts w:ascii="ＭＳ 明朝" w:hAnsi="ＭＳ 明朝" w:hint="eastAsia"/>
          <w:sz w:val="24"/>
          <w:szCs w:val="24"/>
        </w:rPr>
        <w:t>」を受け、</w:t>
      </w:r>
      <w:r w:rsidRPr="00264FCC">
        <w:rPr>
          <w:rFonts w:ascii="ＭＳ 明朝" w:hAnsi="ＭＳ 明朝" w:hint="eastAsia"/>
          <w:color w:val="EE0000"/>
          <w:sz w:val="24"/>
          <w:szCs w:val="24"/>
          <w:u w:val="single"/>
        </w:rPr>
        <w:t>【間伐材の確認】、【</w:t>
      </w:r>
      <w:r w:rsidRPr="00264FCC">
        <w:rPr>
          <w:rFonts w:ascii="ＭＳ 明朝" w:hAnsi="ＭＳ 明朝" w:cs="ＭＳ ゴシック" w:hint="eastAsia"/>
          <w:color w:val="EE0000"/>
          <w:spacing w:val="2"/>
          <w:kern w:val="0"/>
          <w:sz w:val="24"/>
          <w:szCs w:val="24"/>
          <w:u w:val="single"/>
        </w:rPr>
        <w:t>発電利用に供する木質バイオマス】</w:t>
      </w:r>
      <w:r w:rsidRPr="000560E0">
        <w:rPr>
          <w:rFonts w:ascii="ＭＳ 明朝" w:hAnsi="ＭＳ 明朝" w:hint="eastAsia"/>
          <w:sz w:val="24"/>
          <w:szCs w:val="24"/>
        </w:rPr>
        <w:t>の証明された木材・木材製品</w:t>
      </w:r>
      <w:r w:rsidRPr="000560E0">
        <w:rPr>
          <w:rFonts w:ascii="ＭＳ 明朝" w:hAnsi="ＭＳ 明朝"/>
          <w:sz w:val="24"/>
          <w:szCs w:val="24"/>
        </w:rPr>
        <w:t>(</w:t>
      </w:r>
      <w:r w:rsidRPr="000560E0">
        <w:rPr>
          <w:rFonts w:ascii="ＭＳ 明朝" w:hAnsi="ＭＳ 明朝" w:hint="eastAsia"/>
          <w:sz w:val="24"/>
          <w:szCs w:val="24"/>
        </w:rPr>
        <w:t>以下「証明材」という。</w:t>
      </w:r>
      <w:r w:rsidRPr="000560E0">
        <w:rPr>
          <w:rFonts w:ascii="ＭＳ 明朝" w:hAnsi="ＭＳ 明朝"/>
          <w:sz w:val="24"/>
          <w:szCs w:val="24"/>
        </w:rPr>
        <w:t>)</w:t>
      </w:r>
      <w:r w:rsidRPr="000560E0">
        <w:rPr>
          <w:rFonts w:ascii="ＭＳ 明朝" w:hAnsi="ＭＳ 明朝" w:hint="eastAsia"/>
          <w:sz w:val="24"/>
          <w:szCs w:val="24"/>
        </w:rPr>
        <w:t>の供給に当って必要となる分別管理の方針を定めたものである。</w:t>
      </w:r>
    </w:p>
    <w:p w14:paraId="6D8A03B7" w14:textId="77777777" w:rsidR="000560E0" w:rsidRPr="000560E0" w:rsidRDefault="000560E0" w:rsidP="000560E0">
      <w:pPr>
        <w:spacing w:line="280" w:lineRule="exact"/>
        <w:rPr>
          <w:rFonts w:ascii="ＭＳ 明朝" w:hAnsi="ＭＳ 明朝"/>
          <w:sz w:val="24"/>
          <w:szCs w:val="24"/>
        </w:rPr>
      </w:pPr>
      <w:r w:rsidRPr="000560E0">
        <w:rPr>
          <w:rFonts w:ascii="ＭＳ 明朝" w:hAnsi="ＭＳ 明朝" w:hint="eastAsia"/>
          <w:sz w:val="24"/>
          <w:szCs w:val="24"/>
        </w:rPr>
        <w:t xml:space="preserve">　　</w:t>
      </w:r>
      <w:r w:rsidRPr="00345EF1">
        <w:rPr>
          <w:rFonts w:ascii="ＭＳ 明朝" w:hAnsi="ＭＳ 明朝" w:hint="eastAsia"/>
          <w:color w:val="EE0000"/>
          <w:sz w:val="24"/>
          <w:szCs w:val="24"/>
        </w:rPr>
        <w:t>（注：下線については該当するもののみを記載すること。）</w:t>
      </w:r>
    </w:p>
    <w:p w14:paraId="62BD6962" w14:textId="77777777" w:rsidR="000560E0" w:rsidRPr="000560E0" w:rsidRDefault="000560E0" w:rsidP="000560E0">
      <w:pPr>
        <w:spacing w:line="280" w:lineRule="exact"/>
        <w:rPr>
          <w:rFonts w:ascii="ＭＳ 明朝" w:hAnsi="ＭＳ 明朝"/>
          <w:sz w:val="24"/>
          <w:szCs w:val="24"/>
        </w:rPr>
      </w:pPr>
    </w:p>
    <w:p w14:paraId="1780C6B8" w14:textId="77777777" w:rsidR="000560E0" w:rsidRPr="000560E0" w:rsidRDefault="000560E0" w:rsidP="000560E0">
      <w:pPr>
        <w:spacing w:line="280" w:lineRule="exact"/>
        <w:rPr>
          <w:rFonts w:ascii="ＭＳ 明朝" w:hAnsi="ＭＳ 明朝"/>
          <w:sz w:val="24"/>
          <w:szCs w:val="24"/>
        </w:rPr>
      </w:pPr>
      <w:r w:rsidRPr="000560E0">
        <w:rPr>
          <w:rFonts w:ascii="ＭＳ 明朝" w:hAnsi="ＭＳ 明朝"/>
          <w:sz w:val="24"/>
          <w:szCs w:val="24"/>
        </w:rPr>
        <w:t>(</w:t>
      </w:r>
      <w:r w:rsidRPr="000560E0">
        <w:rPr>
          <w:rFonts w:ascii="ＭＳ 明朝" w:hAnsi="ＭＳ 明朝" w:hint="eastAsia"/>
          <w:sz w:val="24"/>
          <w:szCs w:val="24"/>
        </w:rPr>
        <w:t>適応範囲</w:t>
      </w:r>
      <w:r w:rsidRPr="000560E0">
        <w:rPr>
          <w:rFonts w:ascii="ＭＳ 明朝" w:hAnsi="ＭＳ 明朝"/>
          <w:sz w:val="24"/>
          <w:szCs w:val="24"/>
        </w:rPr>
        <w:t>)</w:t>
      </w:r>
    </w:p>
    <w:p w14:paraId="42544CD2" w14:textId="77777777" w:rsidR="000560E0" w:rsidRPr="000560E0" w:rsidRDefault="000560E0" w:rsidP="000560E0">
      <w:pPr>
        <w:spacing w:line="280" w:lineRule="exact"/>
        <w:ind w:firstLineChars="100" w:firstLine="240"/>
        <w:rPr>
          <w:rFonts w:ascii="ＭＳ 明朝" w:hAnsi="ＭＳ 明朝"/>
          <w:sz w:val="24"/>
          <w:szCs w:val="24"/>
        </w:rPr>
      </w:pPr>
      <w:r w:rsidRPr="000560E0">
        <w:rPr>
          <w:rFonts w:ascii="ＭＳ 明朝" w:hAnsi="ＭＳ 明朝" w:hint="eastAsia"/>
          <w:sz w:val="24"/>
          <w:szCs w:val="24"/>
        </w:rPr>
        <w:t>本方針書は、当社において、原木及び当該原木の取扱に当って適用する。</w:t>
      </w:r>
    </w:p>
    <w:p w14:paraId="3713F52C" w14:textId="54B5C772" w:rsidR="000560E0" w:rsidRPr="000560E0" w:rsidRDefault="00F829CF" w:rsidP="000560E0">
      <w:pPr>
        <w:spacing w:line="280" w:lineRule="exact"/>
        <w:rPr>
          <w:rFonts w:ascii="ＭＳ 明朝" w:hAnsi="ＭＳ 明朝"/>
          <w:sz w:val="24"/>
          <w:szCs w:val="24"/>
        </w:rPr>
      </w:pPr>
      <w:r>
        <w:rPr>
          <w:rFonts w:ascii="ＭＳ 明朝" w:hAnsi="ＭＳ 明朝"/>
          <w:noProof/>
          <w:sz w:val="24"/>
          <w:szCs w:val="24"/>
        </w:rPr>
        <mc:AlternateContent>
          <mc:Choice Requires="wps">
            <w:drawing>
              <wp:anchor distT="0" distB="0" distL="114300" distR="114300" simplePos="0" relativeHeight="251664384" behindDoc="0" locked="0" layoutInCell="1" allowOverlap="1" wp14:anchorId="5CB154F7" wp14:editId="72A9D86F">
                <wp:simplePos x="0" y="0"/>
                <wp:positionH relativeFrom="margin">
                  <wp:posOffset>3781425</wp:posOffset>
                </wp:positionH>
                <wp:positionV relativeFrom="paragraph">
                  <wp:posOffset>85090</wp:posOffset>
                </wp:positionV>
                <wp:extent cx="1800225" cy="247650"/>
                <wp:effectExtent l="0" t="0" r="28575" b="19050"/>
                <wp:wrapNone/>
                <wp:docPr id="1003703955" name="テキスト ボックス 40"/>
                <wp:cNvGraphicFramePr/>
                <a:graphic xmlns:a="http://schemas.openxmlformats.org/drawingml/2006/main">
                  <a:graphicData uri="http://schemas.microsoft.com/office/word/2010/wordprocessingShape">
                    <wps:wsp>
                      <wps:cNvSpPr txBox="1"/>
                      <wps:spPr>
                        <a:xfrm>
                          <a:off x="0" y="0"/>
                          <a:ext cx="1800225" cy="247650"/>
                        </a:xfrm>
                        <a:prstGeom prst="rect">
                          <a:avLst/>
                        </a:prstGeom>
                        <a:solidFill>
                          <a:sysClr val="window" lastClr="FFFFFF"/>
                        </a:solidFill>
                        <a:ln w="6350">
                          <a:solidFill>
                            <a:sysClr val="window" lastClr="FFFFFF"/>
                          </a:solidFill>
                        </a:ln>
                      </wps:spPr>
                      <wps:txbx>
                        <w:txbxContent>
                          <w:p w14:paraId="06306CC1" w14:textId="77777777" w:rsidR="00F829CF" w:rsidRPr="00C06CCC" w:rsidRDefault="00F829CF" w:rsidP="00F829CF">
                            <w:pPr>
                              <w:rPr>
                                <w:color w:val="EE0000"/>
                                <w:sz w:val="16"/>
                                <w:szCs w:val="16"/>
                              </w:rPr>
                            </w:pPr>
                            <w:r w:rsidRPr="00C06CCC">
                              <w:rPr>
                                <w:rFonts w:hint="eastAsia"/>
                                <w:color w:val="EE0000"/>
                                <w:sz w:val="16"/>
                                <w:szCs w:val="16"/>
                              </w:rPr>
                              <w:t>※代表者以外を任命してください。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CB154F7" id="_x0000_s1073" type="#_x0000_t202" style="position:absolute;left:0;text-align:left;margin-left:297.75pt;margin-top:6.7pt;width:141.75pt;height:19.5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" fillcolor="window" strokecolor="window" strokeweight=".5pt">
                <v:textbox>
                  <w:txbxContent>
                    <w:p w14:paraId="06306CC1" w14:textId="77777777" w:rsidR="00F829CF" w:rsidRPr="00C06CCC" w:rsidRDefault="00F829CF" w:rsidP="00F829CF">
                      <w:pPr>
                        <w:rPr>
                          <w:color w:val="EE0000"/>
                          <w:sz w:val="16"/>
                          <w:szCs w:val="16"/>
                        </w:rPr>
                      </w:pPr>
                      <w:r w:rsidRPr="00C06CCC">
                        <w:rPr>
                          <w:rFonts w:hint="eastAsia"/>
                          <w:color w:val="EE0000"/>
                          <w:sz w:val="16"/>
                          <w:szCs w:val="16"/>
                        </w:rPr>
                        <w:t>※代表者以外を任命してください。</w:t>
                      </w:r>
                    </w:p>
                  </w:txbxContent>
                </v:textbox>
                <w10:wrap anchorx="margin"/>
              </v:shape>
            </w:pict>
          </mc:Fallback>
        </mc:AlternateContent>
      </w:r>
    </w:p>
    <w:p w14:paraId="13B16D82" w14:textId="77777777" w:rsidR="000560E0" w:rsidRPr="000560E0" w:rsidRDefault="000560E0" w:rsidP="000560E0">
      <w:pPr>
        <w:spacing w:line="280" w:lineRule="exact"/>
        <w:rPr>
          <w:rFonts w:ascii="ＭＳ 明朝" w:hAnsi="ＭＳ 明朝"/>
          <w:sz w:val="24"/>
          <w:szCs w:val="24"/>
        </w:rPr>
      </w:pPr>
      <w:r w:rsidRPr="000560E0">
        <w:rPr>
          <w:rFonts w:ascii="ＭＳ 明朝" w:hAnsi="ＭＳ 明朝"/>
          <w:sz w:val="24"/>
          <w:szCs w:val="24"/>
        </w:rPr>
        <w:t>(</w:t>
      </w:r>
      <w:r w:rsidRPr="000560E0">
        <w:rPr>
          <w:rFonts w:ascii="ＭＳ 明朝" w:hAnsi="ＭＳ 明朝" w:hint="eastAsia"/>
          <w:sz w:val="24"/>
          <w:szCs w:val="24"/>
        </w:rPr>
        <w:t>分別管理・GHG関連情報管理等責任者</w:t>
      </w:r>
      <w:r w:rsidRPr="000560E0">
        <w:rPr>
          <w:rFonts w:ascii="ＭＳ 明朝" w:hAnsi="ＭＳ 明朝"/>
          <w:sz w:val="24"/>
          <w:szCs w:val="24"/>
        </w:rPr>
        <w:t>)</w:t>
      </w:r>
    </w:p>
    <w:p w14:paraId="07F4279F" w14:textId="5A88FD57" w:rsidR="00264FCC" w:rsidRPr="00CA43F1" w:rsidRDefault="00264FCC" w:rsidP="00264FCC">
      <w:pPr>
        <w:ind w:leftChars="100" w:left="450" w:hangingChars="100" w:hanging="240"/>
        <w:rPr>
          <w:sz w:val="24"/>
          <w:szCs w:val="24"/>
        </w:rPr>
      </w:pPr>
      <w:bookmarkStart w:id="12" w:name="_Hlk201129218"/>
      <w:r w:rsidRPr="000560E0">
        <w:rPr>
          <w:rFonts w:ascii="ＭＳ 明朝" w:hAnsi="ＭＳ 明朝" w:hint="eastAsia"/>
          <w:sz w:val="24"/>
          <w:szCs w:val="24"/>
        </w:rPr>
        <w:t>・分別管理、GHG関連情報の管理等を適切に行うため、</w:t>
      </w:r>
      <w:bookmarkStart w:id="13" w:name="_Hlk201147203"/>
      <w:r w:rsidR="00F829CF">
        <w:rPr>
          <w:rFonts w:hint="eastAsia"/>
          <w:color w:val="FF0000"/>
          <w:sz w:val="24"/>
          <w:szCs w:val="24"/>
        </w:rPr>
        <w:t>役職　〇〇〇（</w:t>
      </w:r>
      <w:r w:rsidR="00F829CF">
        <w:rPr>
          <w:rFonts w:hint="eastAsia"/>
          <w:color w:val="FF0000"/>
          <w:sz w:val="24"/>
          <w:szCs w:val="24"/>
        </w:rPr>
        <w:t xml:space="preserve"> </w:t>
      </w:r>
      <w:r w:rsidR="00F829CF">
        <w:rPr>
          <w:rFonts w:hint="eastAsia"/>
          <w:color w:val="FF0000"/>
          <w:sz w:val="24"/>
          <w:szCs w:val="24"/>
        </w:rPr>
        <w:t>氏</w:t>
      </w:r>
      <w:r w:rsidR="00F829CF">
        <w:rPr>
          <w:rFonts w:hint="eastAsia"/>
          <w:color w:val="FF0000"/>
          <w:sz w:val="24"/>
          <w:szCs w:val="24"/>
        </w:rPr>
        <w:t xml:space="preserve"> </w:t>
      </w:r>
      <w:r w:rsidR="00F829CF">
        <w:rPr>
          <w:rFonts w:hint="eastAsia"/>
          <w:color w:val="FF0000"/>
          <w:sz w:val="24"/>
          <w:szCs w:val="24"/>
        </w:rPr>
        <w:t>名</w:t>
      </w:r>
      <w:r w:rsidR="00F829CF">
        <w:rPr>
          <w:rFonts w:hint="eastAsia"/>
          <w:color w:val="FF0000"/>
          <w:sz w:val="24"/>
          <w:szCs w:val="24"/>
        </w:rPr>
        <w:t xml:space="preserve"> </w:t>
      </w:r>
      <w:r w:rsidR="00F829CF">
        <w:rPr>
          <w:rFonts w:hint="eastAsia"/>
          <w:color w:val="FF0000"/>
          <w:sz w:val="24"/>
          <w:szCs w:val="24"/>
        </w:rPr>
        <w:t>）</w:t>
      </w:r>
      <w:bookmarkEnd w:id="13"/>
      <w:r w:rsidRPr="000560E0">
        <w:rPr>
          <w:rFonts w:ascii="ＭＳ 明朝" w:hAnsi="ＭＳ 明朝" w:hint="eastAsia"/>
          <w:sz w:val="24"/>
          <w:szCs w:val="24"/>
        </w:rPr>
        <w:t>を分別管理・GHG関連情報管理等責任者として定める。</w:t>
      </w:r>
    </w:p>
    <w:bookmarkEnd w:id="12"/>
    <w:p w14:paraId="02D31D4F" w14:textId="77777777" w:rsidR="000560E0" w:rsidRPr="000560E0" w:rsidRDefault="000560E0" w:rsidP="000560E0">
      <w:pPr>
        <w:spacing w:line="280" w:lineRule="exact"/>
        <w:ind w:leftChars="100" w:left="450" w:hangingChars="100" w:hanging="240"/>
        <w:rPr>
          <w:rFonts w:ascii="ＭＳ 明朝" w:hAnsi="ＭＳ 明朝"/>
          <w:sz w:val="24"/>
          <w:szCs w:val="24"/>
        </w:rPr>
      </w:pPr>
      <w:r w:rsidRPr="000560E0">
        <w:rPr>
          <w:rFonts w:ascii="ＭＳ 明朝" w:hAnsi="ＭＳ 明朝" w:hint="eastAsia"/>
          <w:sz w:val="24"/>
          <w:szCs w:val="24"/>
        </w:rPr>
        <w:t>・分別管理・GHG関連情報管理等責任者は、証明材の適切な分別管理、GHG関連情報の管理等及びその実施状況の点検を、責任をもって行うものとする。</w:t>
      </w:r>
    </w:p>
    <w:p w14:paraId="78181352" w14:textId="77777777" w:rsidR="000560E0" w:rsidRPr="000560E0" w:rsidRDefault="000560E0" w:rsidP="000560E0">
      <w:pPr>
        <w:spacing w:line="280" w:lineRule="exact"/>
        <w:rPr>
          <w:rFonts w:ascii="ＭＳ 明朝" w:hAnsi="ＭＳ 明朝"/>
          <w:sz w:val="24"/>
          <w:szCs w:val="24"/>
        </w:rPr>
      </w:pPr>
    </w:p>
    <w:p w14:paraId="4EAA36C3" w14:textId="77777777" w:rsidR="000560E0" w:rsidRPr="000560E0" w:rsidRDefault="000560E0" w:rsidP="000560E0">
      <w:pPr>
        <w:spacing w:line="280" w:lineRule="exact"/>
        <w:rPr>
          <w:rFonts w:ascii="ＭＳ 明朝" w:hAnsi="ＭＳ 明朝"/>
          <w:sz w:val="24"/>
          <w:szCs w:val="24"/>
        </w:rPr>
      </w:pPr>
      <w:r w:rsidRPr="000560E0">
        <w:rPr>
          <w:rFonts w:ascii="ＭＳ 明朝" w:hAnsi="ＭＳ 明朝"/>
          <w:sz w:val="24"/>
          <w:szCs w:val="24"/>
        </w:rPr>
        <w:t>(</w:t>
      </w:r>
      <w:r w:rsidRPr="000560E0">
        <w:rPr>
          <w:rFonts w:ascii="ＭＳ 明朝" w:hAnsi="ＭＳ 明朝" w:hint="eastAsia"/>
          <w:sz w:val="24"/>
          <w:szCs w:val="24"/>
        </w:rPr>
        <w:t>分別管理の実施</w:t>
      </w:r>
      <w:r w:rsidRPr="000560E0">
        <w:rPr>
          <w:rFonts w:ascii="ＭＳ 明朝" w:hAnsi="ＭＳ 明朝"/>
          <w:sz w:val="24"/>
          <w:szCs w:val="24"/>
        </w:rPr>
        <w:t>)</w:t>
      </w:r>
    </w:p>
    <w:p w14:paraId="7303BF10" w14:textId="77777777" w:rsidR="000560E0" w:rsidRPr="000560E0" w:rsidRDefault="000560E0" w:rsidP="000560E0">
      <w:pPr>
        <w:spacing w:line="280" w:lineRule="exact"/>
        <w:ind w:leftChars="100" w:left="450" w:hangingChars="100" w:hanging="240"/>
        <w:rPr>
          <w:rFonts w:ascii="ＭＳ 明朝" w:hAnsi="ＭＳ 明朝"/>
          <w:sz w:val="24"/>
          <w:szCs w:val="24"/>
        </w:rPr>
      </w:pPr>
      <w:r w:rsidRPr="000560E0">
        <w:rPr>
          <w:rFonts w:ascii="ＭＳ 明朝" w:hAnsi="ＭＳ 明朝" w:hint="eastAsia"/>
          <w:sz w:val="24"/>
          <w:szCs w:val="24"/>
        </w:rPr>
        <w:t>・原木の入手に当っては、伐採届けなどにより証明材であるか、それ以外の木材であるかを確認する。</w:t>
      </w:r>
    </w:p>
    <w:p w14:paraId="71C5BC0D" w14:textId="77777777" w:rsidR="000560E0" w:rsidRPr="000560E0" w:rsidRDefault="000560E0" w:rsidP="000560E0">
      <w:pPr>
        <w:spacing w:line="280" w:lineRule="exact"/>
        <w:ind w:leftChars="100" w:left="450" w:hangingChars="100" w:hanging="240"/>
        <w:rPr>
          <w:rFonts w:ascii="ＭＳ 明朝" w:hAnsi="ＭＳ 明朝"/>
          <w:sz w:val="24"/>
          <w:szCs w:val="24"/>
        </w:rPr>
      </w:pPr>
      <w:r w:rsidRPr="000560E0">
        <w:rPr>
          <w:rFonts w:ascii="ＭＳ 明朝" w:hAnsi="ＭＳ 明朝" w:hint="eastAsia"/>
          <w:sz w:val="24"/>
          <w:szCs w:val="24"/>
        </w:rPr>
        <w:t>・原木の保管に当っては、証明材とそれ以外の木材が混在しないように、それぞれの保管場所をテープや標識などにより明示する。</w:t>
      </w:r>
    </w:p>
    <w:p w14:paraId="49CC26A6" w14:textId="77777777" w:rsidR="000560E0" w:rsidRPr="000560E0" w:rsidRDefault="000560E0" w:rsidP="000560E0">
      <w:pPr>
        <w:spacing w:line="280" w:lineRule="exact"/>
        <w:ind w:firstLineChars="100" w:firstLine="240"/>
        <w:rPr>
          <w:rFonts w:ascii="ＭＳ 明朝" w:hAnsi="ＭＳ 明朝"/>
          <w:sz w:val="24"/>
          <w:szCs w:val="24"/>
        </w:rPr>
      </w:pPr>
      <w:r w:rsidRPr="000560E0">
        <w:rPr>
          <w:rFonts w:ascii="ＭＳ 明朝" w:hAnsi="ＭＳ 明朝" w:hint="eastAsia"/>
          <w:sz w:val="24"/>
          <w:szCs w:val="24"/>
        </w:rPr>
        <w:t>・原木の出荷に当っては、証明材であることを確認の上、納品書に記載する。</w:t>
      </w:r>
    </w:p>
    <w:p w14:paraId="37F385BF" w14:textId="77777777" w:rsidR="000560E0" w:rsidRPr="000560E0" w:rsidRDefault="000560E0" w:rsidP="000560E0">
      <w:pPr>
        <w:spacing w:line="280" w:lineRule="exact"/>
        <w:rPr>
          <w:rFonts w:ascii="ＭＳ 明朝" w:hAnsi="ＭＳ 明朝"/>
          <w:sz w:val="24"/>
          <w:szCs w:val="24"/>
        </w:rPr>
      </w:pPr>
    </w:p>
    <w:p w14:paraId="145EC941" w14:textId="77777777" w:rsidR="000560E0" w:rsidRPr="000560E0" w:rsidRDefault="000560E0" w:rsidP="000560E0">
      <w:pPr>
        <w:spacing w:line="280" w:lineRule="exact"/>
        <w:rPr>
          <w:rFonts w:ascii="ＭＳ 明朝" w:hAnsi="ＭＳ 明朝"/>
          <w:sz w:val="24"/>
          <w:szCs w:val="24"/>
        </w:rPr>
      </w:pPr>
      <w:r w:rsidRPr="000560E0">
        <w:rPr>
          <w:rFonts w:ascii="ＭＳ 明朝" w:hAnsi="ＭＳ 明朝" w:hint="eastAsia"/>
          <w:sz w:val="24"/>
          <w:szCs w:val="24"/>
        </w:rPr>
        <w:t>(GHG関連情報の管理等の実施)</w:t>
      </w:r>
    </w:p>
    <w:p w14:paraId="135B866D" w14:textId="77777777" w:rsidR="000560E0" w:rsidRPr="000560E0" w:rsidRDefault="000560E0" w:rsidP="000560E0">
      <w:pPr>
        <w:spacing w:line="280" w:lineRule="exact"/>
        <w:ind w:left="480" w:hangingChars="200" w:hanging="480"/>
        <w:rPr>
          <w:rFonts w:ascii="ＭＳ 明朝" w:hAnsi="ＭＳ 明朝"/>
          <w:sz w:val="24"/>
          <w:szCs w:val="24"/>
        </w:rPr>
      </w:pPr>
      <w:r w:rsidRPr="000560E0">
        <w:rPr>
          <w:rFonts w:ascii="ＭＳ 明朝" w:hAnsi="ＭＳ 明朝" w:hint="eastAsia"/>
          <w:sz w:val="24"/>
          <w:szCs w:val="24"/>
        </w:rPr>
        <w:t xml:space="preserve">　・原料等の入荷がある場合は、入荷時にGHG関連情報の有無を確認し、GHG関連情報がある場合は、（４）に定める認定を受けている事業者から納入されたものであることを確認する。</w:t>
      </w:r>
    </w:p>
    <w:p w14:paraId="3940C5D6" w14:textId="77777777" w:rsidR="000560E0" w:rsidRPr="000560E0" w:rsidRDefault="000560E0" w:rsidP="000560E0">
      <w:pPr>
        <w:spacing w:line="280" w:lineRule="exact"/>
        <w:ind w:left="480" w:hangingChars="200" w:hanging="480"/>
        <w:rPr>
          <w:rFonts w:ascii="ＭＳ 明朝" w:hAnsi="ＭＳ 明朝"/>
          <w:sz w:val="24"/>
          <w:szCs w:val="24"/>
        </w:rPr>
      </w:pPr>
      <w:r w:rsidRPr="000560E0">
        <w:rPr>
          <w:rFonts w:ascii="ＭＳ 明朝" w:hAnsi="ＭＳ 明朝" w:hint="eastAsia"/>
          <w:sz w:val="24"/>
          <w:szCs w:val="24"/>
        </w:rPr>
        <w:t xml:space="preserve">　・GHG関連情報がある場合は、当該情報の内容（原料区分、輸送のトラック最大積載量、輸送距離等）に応じた分別管理等により、入荷から出荷までGHG関連情報を適切に管理する。</w:t>
      </w:r>
    </w:p>
    <w:p w14:paraId="04F26C1A" w14:textId="77777777" w:rsidR="000560E0" w:rsidRPr="000560E0" w:rsidRDefault="000560E0" w:rsidP="000560E0">
      <w:pPr>
        <w:spacing w:line="280" w:lineRule="exact"/>
        <w:ind w:left="480" w:hangingChars="200" w:hanging="480"/>
        <w:rPr>
          <w:rFonts w:ascii="ＭＳ 明朝" w:hAnsi="ＭＳ 明朝"/>
          <w:sz w:val="24"/>
          <w:szCs w:val="24"/>
        </w:rPr>
      </w:pPr>
      <w:r w:rsidRPr="000560E0">
        <w:rPr>
          <w:rFonts w:ascii="ＭＳ 明朝" w:hAnsi="ＭＳ 明朝" w:hint="eastAsia"/>
          <w:sz w:val="24"/>
          <w:szCs w:val="24"/>
        </w:rPr>
        <w:t xml:space="preserve">　・出荷する木質バイオマスに係るGHG関連情報を整理し、納入ごとに書面（電子媒体も可）により伝達する（由来証明と同時に伝達することを原則とする）。</w:t>
      </w:r>
    </w:p>
    <w:p w14:paraId="6329CE40" w14:textId="77777777" w:rsidR="000560E0" w:rsidRPr="000560E0" w:rsidRDefault="000560E0" w:rsidP="000560E0">
      <w:pPr>
        <w:spacing w:line="280" w:lineRule="exact"/>
        <w:ind w:left="480" w:hangingChars="200" w:hanging="480"/>
        <w:rPr>
          <w:rFonts w:ascii="ＭＳ 明朝" w:hAnsi="ＭＳ 明朝"/>
          <w:sz w:val="24"/>
          <w:szCs w:val="24"/>
        </w:rPr>
      </w:pPr>
      <w:r w:rsidRPr="000560E0">
        <w:rPr>
          <w:rFonts w:ascii="ＭＳ 明朝" w:hAnsi="ＭＳ 明朝" w:hint="eastAsia"/>
          <w:sz w:val="24"/>
          <w:szCs w:val="24"/>
        </w:rPr>
        <w:t xml:space="preserve">　・入出荷及び在庫に係るGHG関連情報の管理簿を備え付けるとともに、関係書類を５年間保存する。</w:t>
      </w:r>
    </w:p>
    <w:p w14:paraId="55DA5EEA" w14:textId="77777777" w:rsidR="000560E0" w:rsidRPr="000560E0" w:rsidRDefault="000560E0" w:rsidP="000560E0">
      <w:pPr>
        <w:spacing w:line="280" w:lineRule="exact"/>
        <w:rPr>
          <w:rFonts w:ascii="ＭＳ 明朝" w:hAnsi="ＭＳ 明朝"/>
          <w:sz w:val="24"/>
          <w:szCs w:val="24"/>
        </w:rPr>
      </w:pPr>
    </w:p>
    <w:p w14:paraId="357825E7" w14:textId="77777777" w:rsidR="000560E0" w:rsidRPr="000560E0" w:rsidRDefault="000560E0" w:rsidP="000560E0">
      <w:pPr>
        <w:spacing w:line="280" w:lineRule="exact"/>
        <w:ind w:leftChars="100" w:left="450" w:hangingChars="100" w:hanging="240"/>
        <w:rPr>
          <w:rFonts w:ascii="ＭＳ 明朝" w:hAnsi="ＭＳ 明朝"/>
          <w:sz w:val="24"/>
          <w:szCs w:val="24"/>
        </w:rPr>
      </w:pPr>
      <w:r w:rsidRPr="000560E0">
        <w:rPr>
          <w:rFonts w:ascii="ＭＳ 明朝" w:hAnsi="ＭＳ 明朝"/>
          <w:sz w:val="24"/>
          <w:szCs w:val="24"/>
        </w:rPr>
        <w:t>(</w:t>
      </w:r>
      <w:r w:rsidRPr="000560E0">
        <w:rPr>
          <w:rFonts w:ascii="ＭＳ 明朝" w:hAnsi="ＭＳ 明朝" w:hint="eastAsia"/>
          <w:sz w:val="24"/>
          <w:szCs w:val="24"/>
        </w:rPr>
        <w:t>書類管理</w:t>
      </w:r>
      <w:r w:rsidRPr="000560E0">
        <w:rPr>
          <w:rFonts w:ascii="ＭＳ 明朝" w:hAnsi="ＭＳ 明朝"/>
          <w:sz w:val="24"/>
          <w:szCs w:val="24"/>
        </w:rPr>
        <w:t>)</w:t>
      </w:r>
    </w:p>
    <w:p w14:paraId="5D52E229" w14:textId="77777777" w:rsidR="000560E0" w:rsidRPr="000560E0" w:rsidRDefault="000560E0" w:rsidP="000560E0">
      <w:pPr>
        <w:spacing w:line="280" w:lineRule="exact"/>
        <w:ind w:leftChars="100" w:left="450" w:hangingChars="100" w:hanging="240"/>
        <w:rPr>
          <w:rFonts w:ascii="ＭＳ 明朝" w:hAnsi="ＭＳ 明朝"/>
          <w:sz w:val="24"/>
          <w:szCs w:val="24"/>
        </w:rPr>
      </w:pPr>
      <w:r w:rsidRPr="000560E0">
        <w:rPr>
          <w:rFonts w:ascii="ＭＳ 明朝" w:hAnsi="ＭＳ 明朝" w:hint="eastAsia"/>
          <w:sz w:val="24"/>
          <w:szCs w:val="24"/>
        </w:rPr>
        <w:t>・分別管理・GHG関連情報管理等責任者は、証明材及びそれ以外の木材に係る原木消費量および製品生産量を実績報告（GHG関連情報を伴うものの数量を含む）として取り纏める。</w:t>
      </w:r>
    </w:p>
    <w:p w14:paraId="4FBB3787" w14:textId="77777777" w:rsidR="000560E0" w:rsidRPr="000560E0" w:rsidRDefault="000560E0" w:rsidP="000560E0">
      <w:pPr>
        <w:spacing w:line="280" w:lineRule="exact"/>
        <w:ind w:leftChars="100" w:left="450" w:hangingChars="100" w:hanging="240"/>
        <w:rPr>
          <w:rFonts w:ascii="ＭＳ 明朝" w:hAnsi="ＭＳ 明朝"/>
          <w:sz w:val="24"/>
          <w:szCs w:val="24"/>
        </w:rPr>
      </w:pPr>
      <w:r w:rsidRPr="000560E0">
        <w:rPr>
          <w:rFonts w:ascii="ＭＳ 明朝" w:hAnsi="ＭＳ 明朝" w:hint="eastAsia"/>
          <w:sz w:val="24"/>
          <w:szCs w:val="24"/>
        </w:rPr>
        <w:t>・証明材の入出荷、在庫に関する情報（GHG関連情報を伴うものの情報を含む。）が把握できるよう管理簿を備え付け適切に記載する。</w:t>
      </w:r>
    </w:p>
    <w:p w14:paraId="5C4E20D0" w14:textId="77777777" w:rsidR="000560E0" w:rsidRPr="000560E0" w:rsidRDefault="000560E0" w:rsidP="000560E0">
      <w:pPr>
        <w:spacing w:line="280" w:lineRule="exact"/>
        <w:ind w:firstLineChars="100" w:firstLine="240"/>
        <w:rPr>
          <w:rFonts w:ascii="ＭＳ 明朝" w:hAnsi="ＭＳ 明朝"/>
          <w:b/>
          <w:kern w:val="0"/>
          <w:sz w:val="24"/>
          <w:szCs w:val="24"/>
        </w:rPr>
      </w:pPr>
      <w:r w:rsidRPr="000560E0">
        <w:rPr>
          <w:rFonts w:ascii="ＭＳ 明朝" w:hAnsi="ＭＳ 明朝" w:hint="eastAsia"/>
          <w:sz w:val="24"/>
          <w:szCs w:val="24"/>
        </w:rPr>
        <w:t>・証明書及び納品書、管理簿等の関係書類は、５年間整理保管する。</w:t>
      </w:r>
    </w:p>
    <w:p w14:paraId="0EA05A9D" w14:textId="77777777" w:rsidR="000560E0" w:rsidRPr="000560E0" w:rsidRDefault="000560E0" w:rsidP="00264FCC">
      <w:pPr>
        <w:rPr>
          <w:rFonts w:ascii="ＭＳ 明朝" w:hAnsi="ＭＳ 明朝"/>
          <w:sz w:val="24"/>
          <w:szCs w:val="24"/>
        </w:rPr>
      </w:pPr>
    </w:p>
    <w:p w14:paraId="38C0E8D7" w14:textId="72A4271B" w:rsidR="000560E0" w:rsidRPr="000560E0" w:rsidRDefault="000560E0" w:rsidP="000560E0">
      <w:pPr>
        <w:spacing w:line="280" w:lineRule="exact"/>
        <w:rPr>
          <w:rFonts w:ascii="ＭＳ 明朝" w:hAnsi="ＭＳ 明朝"/>
          <w:b/>
          <w:kern w:val="0"/>
          <w:sz w:val="24"/>
          <w:szCs w:val="24"/>
        </w:rPr>
      </w:pPr>
      <w:r w:rsidRPr="000560E0">
        <w:rPr>
          <w:rFonts w:ascii="ＭＳ 明朝" w:hAnsi="ＭＳ 明朝" w:hint="eastAsia"/>
          <w:b/>
          <w:kern w:val="0"/>
          <w:sz w:val="24"/>
          <w:szCs w:val="24"/>
        </w:rPr>
        <w:lastRenderedPageBreak/>
        <w:t xml:space="preserve">別　紙　</w:t>
      </w:r>
      <w:r w:rsidRPr="00264FCC">
        <w:rPr>
          <w:rFonts w:ascii="ＭＳ 明朝" w:hAnsi="ＭＳ 明朝" w:hint="eastAsia"/>
          <w:b/>
          <w:color w:val="EE0000"/>
          <w:kern w:val="0"/>
          <w:sz w:val="24"/>
          <w:szCs w:val="24"/>
        </w:rPr>
        <w:t>９</w:t>
      </w:r>
      <w:r w:rsidR="00264FCC">
        <w:rPr>
          <w:rFonts w:ascii="ＭＳ 明朝" w:hAnsi="ＭＳ 明朝" w:hint="eastAsia"/>
          <w:b/>
          <w:kern w:val="0"/>
          <w:sz w:val="24"/>
          <w:szCs w:val="24"/>
        </w:rPr>
        <w:t xml:space="preserve">　</w:t>
      </w:r>
      <w:r w:rsidR="00264FCC" w:rsidRPr="00606EDD">
        <w:rPr>
          <w:rFonts w:hint="eastAsia"/>
          <w:b/>
          <w:color w:val="FF0000"/>
          <w:kern w:val="0"/>
          <w:sz w:val="24"/>
          <w:szCs w:val="24"/>
        </w:rPr>
        <w:t>申請時には数字を削除してください</w:t>
      </w:r>
    </w:p>
    <w:p w14:paraId="7072E604" w14:textId="2A3BDC17" w:rsidR="009C5A23" w:rsidRDefault="000560E0" w:rsidP="009C5A23">
      <w:pPr>
        <w:spacing w:line="280" w:lineRule="exact"/>
        <w:jc w:val="center"/>
        <w:rPr>
          <w:rFonts w:ascii="ＭＳ 明朝" w:hAnsi="ＭＳ 明朝"/>
          <w:kern w:val="0"/>
          <w:sz w:val="24"/>
          <w:szCs w:val="24"/>
        </w:rPr>
      </w:pPr>
      <w:r w:rsidRPr="000560E0">
        <w:rPr>
          <w:rFonts w:ascii="ＭＳ 明朝" w:hAnsi="ＭＳ 明朝" w:hint="eastAsia"/>
          <w:kern w:val="0"/>
          <w:sz w:val="24"/>
          <w:szCs w:val="24"/>
        </w:rPr>
        <w:t xml:space="preserve">分別管理、GHG関連情報管理等及び書類管理方針書　</w:t>
      </w:r>
      <w:r w:rsidRPr="000560E0">
        <w:rPr>
          <w:rFonts w:ascii="ＭＳ 明朝" w:hAnsi="ＭＳ 明朝"/>
          <w:kern w:val="0"/>
          <w:sz w:val="24"/>
          <w:szCs w:val="24"/>
        </w:rPr>
        <w:t>(</w:t>
      </w:r>
      <w:r w:rsidRPr="000560E0">
        <w:rPr>
          <w:rFonts w:ascii="ＭＳ 明朝" w:hAnsi="ＭＳ 明朝" w:hint="eastAsia"/>
          <w:kern w:val="0"/>
          <w:sz w:val="24"/>
          <w:szCs w:val="24"/>
        </w:rPr>
        <w:t>例</w:t>
      </w:r>
      <w:r w:rsidRPr="000560E0">
        <w:rPr>
          <w:rFonts w:ascii="ＭＳ 明朝" w:hAnsi="ＭＳ 明朝"/>
          <w:kern w:val="0"/>
          <w:sz w:val="24"/>
          <w:szCs w:val="24"/>
        </w:rPr>
        <w:t>)</w:t>
      </w:r>
    </w:p>
    <w:p w14:paraId="63574B9F" w14:textId="6EE61915" w:rsidR="00264FCC" w:rsidRPr="008C3A38" w:rsidRDefault="00264FCC" w:rsidP="009C5A23">
      <w:pPr>
        <w:ind w:firstLineChars="2600" w:firstLine="5460"/>
        <w:rPr>
          <w:color w:val="FF0000"/>
        </w:rPr>
      </w:pPr>
      <w:r w:rsidRPr="008C3A38">
        <w:rPr>
          <w:rFonts w:hint="eastAsia"/>
          <w:color w:val="FF0000"/>
        </w:rPr>
        <w:t>(</w:t>
      </w:r>
      <w:r w:rsidRPr="008C3A38">
        <w:rPr>
          <w:rFonts w:hint="eastAsia"/>
          <w:color w:val="FF0000"/>
        </w:rPr>
        <w:t>市場の</w:t>
      </w:r>
      <w:r>
        <w:rPr>
          <w:rFonts w:hint="eastAsia"/>
          <w:color w:val="FF0000"/>
        </w:rPr>
        <w:t>GHG</w:t>
      </w:r>
      <w:r w:rsidR="009C5A23">
        <w:rPr>
          <w:rFonts w:hint="eastAsia"/>
          <w:color w:val="FF0000"/>
        </w:rPr>
        <w:t>事業者</w:t>
      </w:r>
      <w:r w:rsidRPr="008C3A38">
        <w:rPr>
          <w:rFonts w:hint="eastAsia"/>
          <w:color w:val="FF0000"/>
        </w:rPr>
        <w:t>は別紙４で作成</w:t>
      </w:r>
      <w:r w:rsidRPr="008C3A38">
        <w:rPr>
          <w:rFonts w:hint="eastAsia"/>
          <w:color w:val="FF0000"/>
        </w:rPr>
        <w:t>)</w:t>
      </w:r>
    </w:p>
    <w:p w14:paraId="26FCEF9A" w14:textId="77777777" w:rsidR="00264FCC" w:rsidRPr="00AC18A3" w:rsidRDefault="00264FCC" w:rsidP="00264FCC">
      <w:pPr>
        <w:spacing w:line="360" w:lineRule="auto"/>
        <w:jc w:val="right"/>
        <w:rPr>
          <w:color w:val="FF0000"/>
          <w:sz w:val="24"/>
          <w:szCs w:val="24"/>
        </w:rPr>
      </w:pPr>
      <w:r w:rsidRPr="00AC18A3">
        <w:rPr>
          <w:rFonts w:hint="eastAsia"/>
          <w:color w:val="FF0000"/>
          <w:sz w:val="24"/>
          <w:szCs w:val="24"/>
        </w:rPr>
        <w:t>広島県木</w:t>
      </w:r>
      <w:r>
        <w:rPr>
          <w:rFonts w:hint="eastAsia"/>
          <w:color w:val="FF0000"/>
          <w:sz w:val="24"/>
          <w:szCs w:val="24"/>
        </w:rPr>
        <w:t>市場</w:t>
      </w:r>
      <w:r w:rsidRPr="00AC18A3">
        <w:rPr>
          <w:rFonts w:hint="eastAsia"/>
          <w:color w:val="FF0000"/>
          <w:sz w:val="24"/>
          <w:szCs w:val="24"/>
        </w:rPr>
        <w:t xml:space="preserve">　株式会社</w:t>
      </w:r>
    </w:p>
    <w:p w14:paraId="3E1E4FDE" w14:textId="02EF1D18" w:rsidR="000560E0" w:rsidRDefault="00264FCC" w:rsidP="009C5A23">
      <w:pPr>
        <w:spacing w:afterLines="50" w:after="120"/>
        <w:jc w:val="right"/>
        <w:rPr>
          <w:color w:val="FF0000"/>
          <w:kern w:val="0"/>
          <w:sz w:val="24"/>
          <w:szCs w:val="24"/>
        </w:rPr>
      </w:pPr>
      <w:r>
        <w:rPr>
          <w:rFonts w:hint="eastAsia"/>
          <w:color w:val="FF0000"/>
          <w:kern w:val="0"/>
          <w:sz w:val="24"/>
          <w:szCs w:val="24"/>
        </w:rPr>
        <w:t>令和〇〇</w:t>
      </w:r>
      <w:r w:rsidRPr="00AC18A3">
        <w:rPr>
          <w:rFonts w:hint="eastAsia"/>
          <w:color w:val="FF0000"/>
          <w:kern w:val="0"/>
          <w:sz w:val="24"/>
          <w:szCs w:val="24"/>
        </w:rPr>
        <w:t>年○月○日作成</w:t>
      </w:r>
    </w:p>
    <w:p w14:paraId="6CBB7B08" w14:textId="77777777" w:rsidR="00F829CF" w:rsidRPr="009C5A23" w:rsidRDefault="00F829CF" w:rsidP="009C5A23">
      <w:pPr>
        <w:spacing w:afterLines="50" w:after="120"/>
        <w:jc w:val="right"/>
        <w:rPr>
          <w:color w:val="FF0000"/>
          <w:kern w:val="0"/>
          <w:sz w:val="24"/>
          <w:szCs w:val="24"/>
        </w:rPr>
      </w:pPr>
    </w:p>
    <w:p w14:paraId="2BEAC979" w14:textId="5206A10F" w:rsidR="000560E0" w:rsidRPr="000560E0" w:rsidRDefault="000560E0" w:rsidP="000560E0">
      <w:pPr>
        <w:spacing w:line="280" w:lineRule="exact"/>
        <w:ind w:firstLineChars="100" w:firstLine="240"/>
        <w:rPr>
          <w:rFonts w:ascii="ＭＳ 明朝" w:hAnsi="ＭＳ 明朝"/>
          <w:sz w:val="24"/>
          <w:szCs w:val="24"/>
        </w:rPr>
      </w:pPr>
      <w:r w:rsidRPr="000560E0">
        <w:rPr>
          <w:rFonts w:ascii="ＭＳ 明朝" w:hAnsi="ＭＳ 明朝" w:hint="eastAsia"/>
          <w:sz w:val="24"/>
          <w:szCs w:val="24"/>
        </w:rPr>
        <w:t>本方針書は（一社）広島県木材組合連合会が作成した「</w:t>
      </w:r>
      <w:r w:rsidRPr="000560E0">
        <w:rPr>
          <w:rFonts w:ascii="ＭＳ 明朝" w:hAnsi="ＭＳ 明朝" w:cs="ＭＳ ゴシック" w:hint="eastAsia"/>
          <w:spacing w:val="2"/>
          <w:kern w:val="0"/>
          <w:sz w:val="24"/>
          <w:szCs w:val="24"/>
        </w:rPr>
        <w:t>合法性・持続可能性の証明及び間伐材の確認、発電利用に供する木質バイオマスの証明に関する自主行動規範</w:t>
      </w:r>
      <w:r w:rsidRPr="000560E0">
        <w:rPr>
          <w:rFonts w:ascii="ＭＳ 明朝" w:hAnsi="ＭＳ 明朝"/>
          <w:sz w:val="24"/>
          <w:szCs w:val="24"/>
        </w:rPr>
        <w:t>(</w:t>
      </w:r>
      <w:r w:rsidRPr="000560E0">
        <w:rPr>
          <w:rFonts w:ascii="ＭＳ 明朝" w:hAnsi="ＭＳ 明朝" w:hint="eastAsia"/>
          <w:sz w:val="24"/>
          <w:szCs w:val="24"/>
        </w:rPr>
        <w:t>平成</w:t>
      </w:r>
      <w:r w:rsidRPr="000560E0">
        <w:rPr>
          <w:rFonts w:ascii="ＭＳ 明朝" w:hAnsi="ＭＳ 明朝"/>
          <w:sz w:val="24"/>
          <w:szCs w:val="24"/>
        </w:rPr>
        <w:t>24</w:t>
      </w:r>
      <w:r w:rsidRPr="000560E0">
        <w:rPr>
          <w:rFonts w:ascii="ＭＳ 明朝" w:hAnsi="ＭＳ 明朝" w:hint="eastAsia"/>
          <w:sz w:val="24"/>
          <w:szCs w:val="24"/>
        </w:rPr>
        <w:t>年</w:t>
      </w:r>
      <w:r w:rsidRPr="000560E0">
        <w:rPr>
          <w:rFonts w:ascii="ＭＳ 明朝" w:hAnsi="ＭＳ 明朝"/>
          <w:sz w:val="24"/>
          <w:szCs w:val="24"/>
        </w:rPr>
        <w:t>9</w:t>
      </w:r>
      <w:r w:rsidRPr="000560E0">
        <w:rPr>
          <w:rFonts w:ascii="ＭＳ 明朝" w:hAnsi="ＭＳ 明朝" w:hint="eastAsia"/>
          <w:sz w:val="24"/>
          <w:szCs w:val="24"/>
        </w:rPr>
        <w:t>月</w:t>
      </w:r>
      <w:r w:rsidRPr="000560E0">
        <w:rPr>
          <w:rFonts w:ascii="ＭＳ 明朝" w:hAnsi="ＭＳ 明朝"/>
          <w:sz w:val="24"/>
          <w:szCs w:val="24"/>
        </w:rPr>
        <w:t>12</w:t>
      </w:r>
      <w:r w:rsidRPr="000560E0">
        <w:rPr>
          <w:rFonts w:ascii="ＭＳ 明朝" w:hAnsi="ＭＳ 明朝" w:hint="eastAsia"/>
          <w:sz w:val="24"/>
          <w:szCs w:val="24"/>
        </w:rPr>
        <w:t>日</w:t>
      </w:r>
      <w:r w:rsidRPr="000560E0">
        <w:rPr>
          <w:rFonts w:ascii="ＭＳ 明朝" w:hAnsi="ＭＳ 明朝"/>
          <w:sz w:val="24"/>
          <w:szCs w:val="24"/>
        </w:rPr>
        <w:t>)</w:t>
      </w:r>
      <w:r w:rsidRPr="000560E0">
        <w:rPr>
          <w:rFonts w:ascii="ＭＳ 明朝" w:hAnsi="ＭＳ 明朝" w:hint="eastAsia"/>
          <w:sz w:val="24"/>
          <w:szCs w:val="24"/>
        </w:rPr>
        <w:t>」を受け、</w:t>
      </w:r>
      <w:r w:rsidRPr="009C5A23">
        <w:rPr>
          <w:rFonts w:ascii="ＭＳ 明朝" w:hAnsi="ＭＳ 明朝" w:hint="eastAsia"/>
          <w:color w:val="EE0000"/>
          <w:sz w:val="24"/>
          <w:szCs w:val="24"/>
          <w:u w:val="single"/>
        </w:rPr>
        <w:t>【間伐材の確認】、【</w:t>
      </w:r>
      <w:r w:rsidRPr="009C5A23">
        <w:rPr>
          <w:rFonts w:ascii="ＭＳ 明朝" w:hAnsi="ＭＳ 明朝" w:cs="ＭＳ ゴシック" w:hint="eastAsia"/>
          <w:color w:val="EE0000"/>
          <w:spacing w:val="2"/>
          <w:kern w:val="0"/>
          <w:sz w:val="24"/>
          <w:szCs w:val="24"/>
          <w:u w:val="single"/>
        </w:rPr>
        <w:t>発電利用に供する木質バイオマス】</w:t>
      </w:r>
      <w:r w:rsidRPr="000560E0">
        <w:rPr>
          <w:rFonts w:ascii="ＭＳ 明朝" w:hAnsi="ＭＳ 明朝" w:hint="eastAsia"/>
          <w:sz w:val="24"/>
          <w:szCs w:val="24"/>
        </w:rPr>
        <w:t>の証明された木材・木材製品</w:t>
      </w:r>
      <w:r w:rsidRPr="000560E0">
        <w:rPr>
          <w:rFonts w:ascii="ＭＳ 明朝" w:hAnsi="ＭＳ 明朝"/>
          <w:sz w:val="24"/>
          <w:szCs w:val="24"/>
        </w:rPr>
        <w:t>(</w:t>
      </w:r>
      <w:r w:rsidRPr="000560E0">
        <w:rPr>
          <w:rFonts w:ascii="ＭＳ 明朝" w:hAnsi="ＭＳ 明朝" w:hint="eastAsia"/>
          <w:sz w:val="24"/>
          <w:szCs w:val="24"/>
        </w:rPr>
        <w:t>以下「証明材」という。</w:t>
      </w:r>
      <w:r w:rsidRPr="000560E0">
        <w:rPr>
          <w:rFonts w:ascii="ＭＳ 明朝" w:hAnsi="ＭＳ 明朝"/>
          <w:sz w:val="24"/>
          <w:szCs w:val="24"/>
        </w:rPr>
        <w:t>)</w:t>
      </w:r>
      <w:r w:rsidRPr="000560E0">
        <w:rPr>
          <w:rFonts w:ascii="ＭＳ 明朝" w:hAnsi="ＭＳ 明朝" w:hint="eastAsia"/>
          <w:sz w:val="24"/>
          <w:szCs w:val="24"/>
        </w:rPr>
        <w:t>の供給に当って必要となる分別管理の方針を定めたものである。</w:t>
      </w:r>
    </w:p>
    <w:p w14:paraId="693FE7EB" w14:textId="77777777" w:rsidR="000560E0" w:rsidRPr="000560E0" w:rsidRDefault="000560E0" w:rsidP="000560E0">
      <w:pPr>
        <w:spacing w:line="280" w:lineRule="exact"/>
        <w:rPr>
          <w:rFonts w:ascii="ＭＳ 明朝" w:hAnsi="ＭＳ 明朝"/>
          <w:sz w:val="24"/>
          <w:szCs w:val="24"/>
        </w:rPr>
      </w:pPr>
      <w:r w:rsidRPr="000560E0">
        <w:rPr>
          <w:rFonts w:ascii="ＭＳ 明朝" w:hAnsi="ＭＳ 明朝" w:hint="eastAsia"/>
          <w:sz w:val="24"/>
          <w:szCs w:val="24"/>
        </w:rPr>
        <w:t xml:space="preserve">　　　</w:t>
      </w:r>
      <w:r w:rsidRPr="00345EF1">
        <w:rPr>
          <w:rFonts w:ascii="ＭＳ 明朝" w:hAnsi="ＭＳ 明朝" w:hint="eastAsia"/>
          <w:color w:val="EE0000"/>
          <w:sz w:val="24"/>
          <w:szCs w:val="24"/>
        </w:rPr>
        <w:t>（注：下線については該当するもののみを記載すること。）</w:t>
      </w:r>
    </w:p>
    <w:p w14:paraId="53B10EB7" w14:textId="77777777" w:rsidR="000560E0" w:rsidRPr="000560E0" w:rsidRDefault="000560E0" w:rsidP="000560E0">
      <w:pPr>
        <w:spacing w:line="280" w:lineRule="exact"/>
        <w:rPr>
          <w:rFonts w:ascii="ＭＳ 明朝" w:hAnsi="ＭＳ 明朝"/>
          <w:sz w:val="24"/>
          <w:szCs w:val="24"/>
        </w:rPr>
      </w:pPr>
    </w:p>
    <w:p w14:paraId="4A8E7558" w14:textId="77777777" w:rsidR="000560E0" w:rsidRPr="000560E0" w:rsidRDefault="000560E0" w:rsidP="000560E0">
      <w:pPr>
        <w:spacing w:line="280" w:lineRule="exact"/>
        <w:rPr>
          <w:rFonts w:ascii="ＭＳ 明朝" w:hAnsi="ＭＳ 明朝"/>
          <w:sz w:val="24"/>
          <w:szCs w:val="24"/>
          <w:u w:val="dotted"/>
        </w:rPr>
      </w:pPr>
      <w:r w:rsidRPr="000560E0">
        <w:rPr>
          <w:rFonts w:ascii="ＭＳ 明朝" w:hAnsi="ＭＳ 明朝"/>
          <w:sz w:val="24"/>
          <w:szCs w:val="24"/>
        </w:rPr>
        <w:t xml:space="preserve"> (</w:t>
      </w:r>
      <w:r w:rsidRPr="000560E0">
        <w:rPr>
          <w:rFonts w:ascii="ＭＳ 明朝" w:hAnsi="ＭＳ 明朝" w:hint="eastAsia"/>
          <w:sz w:val="24"/>
          <w:szCs w:val="24"/>
        </w:rPr>
        <w:t>適応範囲</w:t>
      </w:r>
      <w:r w:rsidRPr="000560E0">
        <w:rPr>
          <w:rFonts w:ascii="ＭＳ 明朝" w:hAnsi="ＭＳ 明朝"/>
          <w:sz w:val="24"/>
          <w:szCs w:val="24"/>
        </w:rPr>
        <w:t>)</w:t>
      </w:r>
    </w:p>
    <w:p w14:paraId="56389C44" w14:textId="77777777" w:rsidR="000560E0" w:rsidRPr="000560E0" w:rsidRDefault="000560E0" w:rsidP="000560E0">
      <w:pPr>
        <w:spacing w:line="280" w:lineRule="exact"/>
        <w:rPr>
          <w:rFonts w:ascii="ＭＳ 明朝" w:hAnsi="ＭＳ 明朝"/>
          <w:sz w:val="24"/>
          <w:szCs w:val="24"/>
        </w:rPr>
      </w:pPr>
      <w:r w:rsidRPr="000560E0">
        <w:rPr>
          <w:rFonts w:ascii="ＭＳ 明朝" w:hAnsi="ＭＳ 明朝" w:hint="eastAsia"/>
          <w:sz w:val="24"/>
          <w:szCs w:val="24"/>
        </w:rPr>
        <w:t xml:space="preserve">　本方針書は、当市場において、原木及び当該原木を原料として製造された製材品の取扱に当って適用する。</w:t>
      </w:r>
    </w:p>
    <w:p w14:paraId="54CFBABD" w14:textId="415490FD" w:rsidR="000560E0" w:rsidRPr="000560E0" w:rsidRDefault="00F829CF" w:rsidP="000560E0">
      <w:pPr>
        <w:spacing w:line="280" w:lineRule="exact"/>
        <w:rPr>
          <w:rFonts w:ascii="ＭＳ 明朝" w:hAnsi="ＭＳ 明朝"/>
          <w:i/>
          <w:iCs/>
          <w:sz w:val="24"/>
          <w:szCs w:val="24"/>
        </w:rPr>
      </w:pPr>
      <w:r>
        <w:rPr>
          <w:rFonts w:ascii="ＭＳ 明朝" w:hAnsi="ＭＳ 明朝"/>
          <w:noProof/>
          <w:sz w:val="24"/>
          <w:szCs w:val="24"/>
        </w:rPr>
        <mc:AlternateContent>
          <mc:Choice Requires="wps">
            <w:drawing>
              <wp:anchor distT="0" distB="0" distL="114300" distR="114300" simplePos="0" relativeHeight="251666432" behindDoc="0" locked="0" layoutInCell="1" allowOverlap="1" wp14:anchorId="74ABD0EF" wp14:editId="15C76A60">
                <wp:simplePos x="0" y="0"/>
                <wp:positionH relativeFrom="margin">
                  <wp:posOffset>3781425</wp:posOffset>
                </wp:positionH>
                <wp:positionV relativeFrom="paragraph">
                  <wp:posOffset>87630</wp:posOffset>
                </wp:positionV>
                <wp:extent cx="1800225" cy="247650"/>
                <wp:effectExtent l="0" t="0" r="28575" b="19050"/>
                <wp:wrapNone/>
                <wp:docPr id="2083966050" name="テキスト ボックス 40"/>
                <wp:cNvGraphicFramePr/>
                <a:graphic xmlns:a="http://schemas.openxmlformats.org/drawingml/2006/main">
                  <a:graphicData uri="http://schemas.microsoft.com/office/word/2010/wordprocessingShape">
                    <wps:wsp>
                      <wps:cNvSpPr txBox="1"/>
                      <wps:spPr>
                        <a:xfrm>
                          <a:off x="0" y="0"/>
                          <a:ext cx="1800225" cy="247650"/>
                        </a:xfrm>
                        <a:prstGeom prst="rect">
                          <a:avLst/>
                        </a:prstGeom>
                        <a:solidFill>
                          <a:sysClr val="window" lastClr="FFFFFF"/>
                        </a:solidFill>
                        <a:ln w="6350">
                          <a:solidFill>
                            <a:sysClr val="window" lastClr="FFFFFF"/>
                          </a:solidFill>
                        </a:ln>
                      </wps:spPr>
                      <wps:txbx>
                        <w:txbxContent>
                          <w:p w14:paraId="5D09F232" w14:textId="77777777" w:rsidR="00F829CF" w:rsidRPr="00C06CCC" w:rsidRDefault="00F829CF" w:rsidP="00F829CF">
                            <w:pPr>
                              <w:rPr>
                                <w:color w:val="EE0000"/>
                                <w:sz w:val="16"/>
                                <w:szCs w:val="16"/>
                              </w:rPr>
                            </w:pPr>
                            <w:r w:rsidRPr="00C06CCC">
                              <w:rPr>
                                <w:rFonts w:hint="eastAsia"/>
                                <w:color w:val="EE0000"/>
                                <w:sz w:val="16"/>
                                <w:szCs w:val="16"/>
                              </w:rPr>
                              <w:t>※代表者以外を任命してください。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ABD0EF" id="_x0000_s1074" type="#_x0000_t202" style="position:absolute;left:0;text-align:left;margin-left:297.75pt;margin-top:6.9pt;width:141.75pt;height:19.5pt;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" fillcolor="window" strokecolor="window" strokeweight=".5pt">
                <v:textbox>
                  <w:txbxContent>
                    <w:p w14:paraId="5D09F232" w14:textId="77777777" w:rsidR="00F829CF" w:rsidRPr="00C06CCC" w:rsidRDefault="00F829CF" w:rsidP="00F829CF">
                      <w:pPr>
                        <w:rPr>
                          <w:color w:val="EE0000"/>
                          <w:sz w:val="16"/>
                          <w:szCs w:val="16"/>
                        </w:rPr>
                      </w:pPr>
                      <w:r w:rsidRPr="00C06CCC">
                        <w:rPr>
                          <w:rFonts w:hint="eastAsia"/>
                          <w:color w:val="EE0000"/>
                          <w:sz w:val="16"/>
                          <w:szCs w:val="16"/>
                        </w:rPr>
                        <w:t>※代表者以外を任命してください。</w:t>
                      </w:r>
                    </w:p>
                  </w:txbxContent>
                </v:textbox>
                <w10:wrap anchorx="margin"/>
              </v:shape>
            </w:pict>
          </mc:Fallback>
        </mc:AlternateContent>
      </w:r>
    </w:p>
    <w:p w14:paraId="403BBCED" w14:textId="002C5F67" w:rsidR="000560E0" w:rsidRPr="000560E0" w:rsidRDefault="00F829CF" w:rsidP="000560E0">
      <w:pPr>
        <w:spacing w:line="280" w:lineRule="exact"/>
        <w:rPr>
          <w:rFonts w:ascii="ＭＳ 明朝" w:hAnsi="ＭＳ 明朝"/>
          <w:sz w:val="24"/>
          <w:szCs w:val="24"/>
        </w:rPr>
      </w:pPr>
      <w:r w:rsidRPr="000560E0">
        <w:rPr>
          <w:rFonts w:ascii="ＭＳ 明朝" w:hAnsi="ＭＳ 明朝"/>
          <w:sz w:val="24"/>
          <w:szCs w:val="24"/>
        </w:rPr>
        <w:t xml:space="preserve"> </w:t>
      </w:r>
      <w:r w:rsidR="000560E0" w:rsidRPr="000560E0">
        <w:rPr>
          <w:rFonts w:ascii="ＭＳ 明朝" w:hAnsi="ＭＳ 明朝"/>
          <w:sz w:val="24"/>
          <w:szCs w:val="24"/>
        </w:rPr>
        <w:t>(</w:t>
      </w:r>
      <w:r w:rsidR="000560E0" w:rsidRPr="000560E0">
        <w:rPr>
          <w:rFonts w:ascii="ＭＳ 明朝" w:hAnsi="ＭＳ 明朝" w:hint="eastAsia"/>
          <w:sz w:val="24"/>
          <w:szCs w:val="24"/>
        </w:rPr>
        <w:t>分別管理・GHG関連情報管理等責任者</w:t>
      </w:r>
      <w:r w:rsidR="000560E0" w:rsidRPr="000560E0">
        <w:rPr>
          <w:rFonts w:ascii="ＭＳ 明朝" w:hAnsi="ＭＳ 明朝"/>
          <w:sz w:val="24"/>
          <w:szCs w:val="24"/>
        </w:rPr>
        <w:t>)</w:t>
      </w:r>
    </w:p>
    <w:p w14:paraId="7B24E85D" w14:textId="4A67CEE4" w:rsidR="00264FCC" w:rsidRPr="00CA43F1" w:rsidRDefault="00264FCC" w:rsidP="00264FCC">
      <w:pPr>
        <w:ind w:leftChars="100" w:left="450" w:hangingChars="100" w:hanging="240"/>
        <w:rPr>
          <w:sz w:val="24"/>
          <w:szCs w:val="24"/>
        </w:rPr>
      </w:pPr>
      <w:r w:rsidRPr="000560E0">
        <w:rPr>
          <w:rFonts w:ascii="ＭＳ 明朝" w:hAnsi="ＭＳ 明朝" w:hint="eastAsia"/>
          <w:sz w:val="24"/>
          <w:szCs w:val="24"/>
        </w:rPr>
        <w:t>・分別管理、GHG関連情報の管理等を適切に行うため、</w:t>
      </w:r>
      <w:r w:rsidR="00F829CF">
        <w:rPr>
          <w:rFonts w:hint="eastAsia"/>
          <w:color w:val="FF0000"/>
          <w:sz w:val="24"/>
          <w:szCs w:val="24"/>
        </w:rPr>
        <w:t>役職　〇〇〇（</w:t>
      </w:r>
      <w:r w:rsidR="00F829CF">
        <w:rPr>
          <w:rFonts w:hint="eastAsia"/>
          <w:color w:val="FF0000"/>
          <w:sz w:val="24"/>
          <w:szCs w:val="24"/>
        </w:rPr>
        <w:t xml:space="preserve"> </w:t>
      </w:r>
      <w:r w:rsidR="00F829CF">
        <w:rPr>
          <w:rFonts w:hint="eastAsia"/>
          <w:color w:val="FF0000"/>
          <w:sz w:val="24"/>
          <w:szCs w:val="24"/>
        </w:rPr>
        <w:t>氏</w:t>
      </w:r>
      <w:r w:rsidR="00F829CF">
        <w:rPr>
          <w:rFonts w:hint="eastAsia"/>
          <w:color w:val="FF0000"/>
          <w:sz w:val="24"/>
          <w:szCs w:val="24"/>
        </w:rPr>
        <w:t xml:space="preserve"> </w:t>
      </w:r>
      <w:r w:rsidR="00F829CF">
        <w:rPr>
          <w:rFonts w:hint="eastAsia"/>
          <w:color w:val="FF0000"/>
          <w:sz w:val="24"/>
          <w:szCs w:val="24"/>
        </w:rPr>
        <w:t>名</w:t>
      </w:r>
      <w:r w:rsidR="00F829CF">
        <w:rPr>
          <w:rFonts w:hint="eastAsia"/>
          <w:color w:val="FF0000"/>
          <w:sz w:val="24"/>
          <w:szCs w:val="24"/>
        </w:rPr>
        <w:t xml:space="preserve"> </w:t>
      </w:r>
      <w:r w:rsidR="00F829CF">
        <w:rPr>
          <w:rFonts w:hint="eastAsia"/>
          <w:color w:val="FF0000"/>
          <w:sz w:val="24"/>
          <w:szCs w:val="24"/>
        </w:rPr>
        <w:t>）</w:t>
      </w:r>
      <w:r w:rsidRPr="000560E0">
        <w:rPr>
          <w:rFonts w:ascii="ＭＳ 明朝" w:hAnsi="ＭＳ 明朝" w:hint="eastAsia"/>
          <w:sz w:val="24"/>
          <w:szCs w:val="24"/>
        </w:rPr>
        <w:t>を分別管理・GHG関連情報管理等責任者として定める。</w:t>
      </w:r>
    </w:p>
    <w:p w14:paraId="02695FD9" w14:textId="3C8AD99A" w:rsidR="000560E0" w:rsidRPr="000560E0" w:rsidRDefault="000560E0" w:rsidP="009C5A23">
      <w:pPr>
        <w:spacing w:line="280" w:lineRule="exact"/>
        <w:ind w:leftChars="100" w:left="450" w:hangingChars="100" w:hanging="240"/>
        <w:rPr>
          <w:rFonts w:ascii="ＭＳ 明朝" w:hAnsi="ＭＳ 明朝"/>
          <w:sz w:val="24"/>
          <w:szCs w:val="24"/>
        </w:rPr>
      </w:pPr>
      <w:r w:rsidRPr="000560E0">
        <w:rPr>
          <w:rFonts w:ascii="ＭＳ 明朝" w:hAnsi="ＭＳ 明朝" w:hint="eastAsia"/>
          <w:sz w:val="24"/>
          <w:szCs w:val="24"/>
        </w:rPr>
        <w:t>・分別管理・GHG関連情報管理等責任者は、証明材の適切な分別管理、GHG関連情報の管理等及びその実施状況の点検を、責任をもって行うものとする。</w:t>
      </w:r>
    </w:p>
    <w:p w14:paraId="1F8EAA87" w14:textId="77777777" w:rsidR="000560E0" w:rsidRPr="000560E0" w:rsidRDefault="000560E0" w:rsidP="000560E0">
      <w:pPr>
        <w:spacing w:line="280" w:lineRule="exact"/>
        <w:rPr>
          <w:rFonts w:ascii="ＭＳ 明朝" w:hAnsi="ＭＳ 明朝"/>
          <w:sz w:val="24"/>
          <w:szCs w:val="24"/>
        </w:rPr>
      </w:pPr>
    </w:p>
    <w:p w14:paraId="3F30B458" w14:textId="77777777" w:rsidR="000560E0" w:rsidRPr="000560E0" w:rsidRDefault="000560E0" w:rsidP="000560E0">
      <w:pPr>
        <w:spacing w:line="280" w:lineRule="exact"/>
        <w:rPr>
          <w:rFonts w:ascii="ＭＳ 明朝" w:hAnsi="ＭＳ 明朝"/>
          <w:sz w:val="24"/>
          <w:szCs w:val="24"/>
        </w:rPr>
      </w:pPr>
      <w:r w:rsidRPr="000560E0">
        <w:rPr>
          <w:rFonts w:ascii="ＭＳ 明朝" w:hAnsi="ＭＳ 明朝"/>
          <w:sz w:val="24"/>
          <w:szCs w:val="24"/>
        </w:rPr>
        <w:t>(</w:t>
      </w:r>
      <w:r w:rsidRPr="000560E0">
        <w:rPr>
          <w:rFonts w:ascii="ＭＳ 明朝" w:hAnsi="ＭＳ 明朝" w:hint="eastAsia"/>
          <w:sz w:val="24"/>
          <w:szCs w:val="24"/>
        </w:rPr>
        <w:t>分別管理の実施</w:t>
      </w:r>
      <w:r w:rsidRPr="000560E0">
        <w:rPr>
          <w:rFonts w:ascii="ＭＳ 明朝" w:hAnsi="ＭＳ 明朝"/>
          <w:sz w:val="24"/>
          <w:szCs w:val="24"/>
        </w:rPr>
        <w:t>)</w:t>
      </w:r>
    </w:p>
    <w:p w14:paraId="4A836065" w14:textId="77777777" w:rsidR="000560E0" w:rsidRPr="000560E0" w:rsidRDefault="000560E0" w:rsidP="000560E0">
      <w:pPr>
        <w:spacing w:line="280" w:lineRule="exact"/>
        <w:ind w:leftChars="100" w:left="450" w:hangingChars="100" w:hanging="240"/>
        <w:rPr>
          <w:rFonts w:ascii="ＭＳ 明朝" w:hAnsi="ＭＳ 明朝"/>
          <w:sz w:val="24"/>
          <w:szCs w:val="24"/>
        </w:rPr>
      </w:pPr>
      <w:r w:rsidRPr="000560E0">
        <w:rPr>
          <w:rFonts w:ascii="ＭＳ 明朝" w:hAnsi="ＭＳ 明朝" w:hint="eastAsia"/>
          <w:sz w:val="24"/>
          <w:szCs w:val="24"/>
        </w:rPr>
        <w:t>・原木等の入荷に当っては、納品書等により証明材であるか、それ以外の木材であるかを確認する。</w:t>
      </w:r>
    </w:p>
    <w:p w14:paraId="2D15E706" w14:textId="77777777" w:rsidR="000560E0" w:rsidRPr="000560E0" w:rsidRDefault="000560E0" w:rsidP="000560E0">
      <w:pPr>
        <w:spacing w:line="280" w:lineRule="exact"/>
        <w:ind w:leftChars="100" w:left="450" w:hangingChars="100" w:hanging="240"/>
        <w:rPr>
          <w:rFonts w:ascii="ＭＳ 明朝" w:hAnsi="ＭＳ 明朝"/>
          <w:sz w:val="24"/>
          <w:szCs w:val="24"/>
        </w:rPr>
      </w:pPr>
      <w:r w:rsidRPr="000560E0">
        <w:rPr>
          <w:rFonts w:ascii="ＭＳ 明朝" w:hAnsi="ＭＳ 明朝" w:hint="eastAsia"/>
          <w:sz w:val="24"/>
          <w:szCs w:val="24"/>
        </w:rPr>
        <w:t>・原木及び製材品の保管に当っては、証明材とそれ以外の木材が混在しないように、それぞれの保管場所をテープや標識などにより明示する。</w:t>
      </w:r>
    </w:p>
    <w:p w14:paraId="3C4C8CF9" w14:textId="77777777" w:rsidR="000560E0" w:rsidRPr="000560E0" w:rsidRDefault="000560E0" w:rsidP="000560E0">
      <w:pPr>
        <w:spacing w:line="280" w:lineRule="exact"/>
        <w:ind w:leftChars="100" w:left="450" w:hangingChars="100" w:hanging="240"/>
        <w:rPr>
          <w:rFonts w:ascii="ＭＳ 明朝" w:hAnsi="ＭＳ 明朝"/>
          <w:sz w:val="24"/>
          <w:szCs w:val="24"/>
        </w:rPr>
      </w:pPr>
      <w:r w:rsidRPr="000560E0">
        <w:rPr>
          <w:rFonts w:ascii="ＭＳ 明朝" w:hAnsi="ＭＳ 明朝" w:hint="eastAsia"/>
          <w:sz w:val="24"/>
          <w:szCs w:val="24"/>
        </w:rPr>
        <w:t>・原木及び製材品の出荷に当っては、証明材であることを確認の上、納品書に記載する。</w:t>
      </w:r>
    </w:p>
    <w:p w14:paraId="5FC90459" w14:textId="77777777" w:rsidR="000560E0" w:rsidRPr="000560E0" w:rsidRDefault="000560E0" w:rsidP="000560E0">
      <w:pPr>
        <w:spacing w:line="280" w:lineRule="exact"/>
        <w:ind w:leftChars="100" w:left="450" w:hangingChars="100" w:hanging="240"/>
        <w:rPr>
          <w:rFonts w:ascii="ＭＳ 明朝" w:hAnsi="ＭＳ 明朝"/>
          <w:sz w:val="24"/>
          <w:szCs w:val="24"/>
        </w:rPr>
      </w:pPr>
    </w:p>
    <w:p w14:paraId="3DB8A6A5" w14:textId="77777777" w:rsidR="000560E0" w:rsidRPr="000560E0" w:rsidRDefault="000560E0" w:rsidP="000560E0">
      <w:pPr>
        <w:spacing w:line="280" w:lineRule="exact"/>
        <w:rPr>
          <w:rFonts w:ascii="ＭＳ 明朝" w:hAnsi="ＭＳ 明朝"/>
          <w:sz w:val="24"/>
          <w:szCs w:val="24"/>
        </w:rPr>
      </w:pPr>
      <w:r w:rsidRPr="000560E0">
        <w:rPr>
          <w:rFonts w:ascii="ＭＳ 明朝" w:hAnsi="ＭＳ 明朝" w:hint="eastAsia"/>
          <w:sz w:val="24"/>
          <w:szCs w:val="24"/>
        </w:rPr>
        <w:t>(GHG関連情報の管理等の実施)</w:t>
      </w:r>
    </w:p>
    <w:p w14:paraId="6FDDD963" w14:textId="77777777" w:rsidR="000560E0" w:rsidRPr="000560E0" w:rsidRDefault="000560E0" w:rsidP="000560E0">
      <w:pPr>
        <w:spacing w:line="280" w:lineRule="exact"/>
        <w:ind w:left="480" w:hangingChars="200" w:hanging="480"/>
        <w:rPr>
          <w:rFonts w:ascii="ＭＳ 明朝" w:hAnsi="ＭＳ 明朝"/>
          <w:sz w:val="24"/>
          <w:szCs w:val="24"/>
        </w:rPr>
      </w:pPr>
      <w:r w:rsidRPr="000560E0">
        <w:rPr>
          <w:rFonts w:ascii="ＭＳ 明朝" w:hAnsi="ＭＳ 明朝" w:hint="eastAsia"/>
          <w:sz w:val="24"/>
          <w:szCs w:val="24"/>
        </w:rPr>
        <w:t xml:space="preserve">　・原料等の入荷がある場合は、入荷時にGHG関連情報の有無を確認し、GHG関連情報がある場合は、（４）に定める認定を受けている事業者から納入されたものであることを確認する。</w:t>
      </w:r>
    </w:p>
    <w:p w14:paraId="2CE995D0" w14:textId="77777777" w:rsidR="000560E0" w:rsidRPr="000560E0" w:rsidRDefault="000560E0" w:rsidP="000560E0">
      <w:pPr>
        <w:spacing w:line="280" w:lineRule="exact"/>
        <w:ind w:left="480" w:hangingChars="200" w:hanging="480"/>
        <w:rPr>
          <w:rFonts w:ascii="ＭＳ 明朝" w:hAnsi="ＭＳ 明朝"/>
          <w:sz w:val="24"/>
          <w:szCs w:val="24"/>
        </w:rPr>
      </w:pPr>
      <w:r w:rsidRPr="000560E0">
        <w:rPr>
          <w:rFonts w:ascii="ＭＳ 明朝" w:hAnsi="ＭＳ 明朝" w:hint="eastAsia"/>
          <w:sz w:val="24"/>
          <w:szCs w:val="24"/>
        </w:rPr>
        <w:t xml:space="preserve">　・GHG関連情報がある場合は、当該情報の内容（原料区分、輸送のトラック最大積載量、輸送距離等）に応じた分別管理等により、入荷から出荷までGHG関連情報を適切に管理する。</w:t>
      </w:r>
    </w:p>
    <w:p w14:paraId="1825274E" w14:textId="77777777" w:rsidR="000560E0" w:rsidRPr="000560E0" w:rsidRDefault="000560E0" w:rsidP="000560E0">
      <w:pPr>
        <w:spacing w:line="280" w:lineRule="exact"/>
        <w:ind w:left="480" w:hangingChars="200" w:hanging="480"/>
        <w:rPr>
          <w:rFonts w:ascii="ＭＳ 明朝" w:hAnsi="ＭＳ 明朝"/>
          <w:sz w:val="24"/>
          <w:szCs w:val="24"/>
        </w:rPr>
      </w:pPr>
      <w:r w:rsidRPr="000560E0">
        <w:rPr>
          <w:rFonts w:ascii="ＭＳ 明朝" w:hAnsi="ＭＳ 明朝" w:hint="eastAsia"/>
          <w:sz w:val="24"/>
          <w:szCs w:val="24"/>
        </w:rPr>
        <w:t xml:space="preserve">　・出荷する木質バイオマスに係るGHG関連情報を整理し、納入ごとに書面（電子媒体も可）により伝達する（由来証明と同時に伝達することを原則とする）。</w:t>
      </w:r>
    </w:p>
    <w:p w14:paraId="64618D89" w14:textId="77777777" w:rsidR="000560E0" w:rsidRPr="000560E0" w:rsidRDefault="000560E0" w:rsidP="000560E0">
      <w:pPr>
        <w:spacing w:line="280" w:lineRule="exact"/>
        <w:ind w:left="480" w:hangingChars="200" w:hanging="480"/>
        <w:rPr>
          <w:rFonts w:ascii="ＭＳ 明朝" w:hAnsi="ＭＳ 明朝"/>
          <w:sz w:val="24"/>
          <w:szCs w:val="24"/>
        </w:rPr>
      </w:pPr>
      <w:r w:rsidRPr="000560E0">
        <w:rPr>
          <w:rFonts w:ascii="ＭＳ 明朝" w:hAnsi="ＭＳ 明朝" w:hint="eastAsia"/>
          <w:sz w:val="24"/>
          <w:szCs w:val="24"/>
        </w:rPr>
        <w:t xml:space="preserve">　・入出荷及び在庫に係るGHG関連情報の管理簿を備え付けるとともに、関係書類を５年間保存する。</w:t>
      </w:r>
    </w:p>
    <w:p w14:paraId="0D7FB570" w14:textId="77777777" w:rsidR="000560E0" w:rsidRPr="000560E0" w:rsidRDefault="000560E0" w:rsidP="000560E0">
      <w:pPr>
        <w:spacing w:line="280" w:lineRule="exact"/>
        <w:rPr>
          <w:rFonts w:ascii="ＭＳ 明朝" w:hAnsi="ＭＳ 明朝"/>
          <w:sz w:val="24"/>
          <w:szCs w:val="24"/>
        </w:rPr>
      </w:pPr>
    </w:p>
    <w:p w14:paraId="7760360B" w14:textId="77777777" w:rsidR="000560E0" w:rsidRPr="000560E0" w:rsidRDefault="000560E0" w:rsidP="000560E0">
      <w:pPr>
        <w:spacing w:line="280" w:lineRule="exact"/>
        <w:ind w:leftChars="100" w:left="450" w:hangingChars="100" w:hanging="240"/>
        <w:rPr>
          <w:rFonts w:ascii="ＭＳ 明朝" w:hAnsi="ＭＳ 明朝"/>
          <w:sz w:val="24"/>
          <w:szCs w:val="24"/>
        </w:rPr>
      </w:pPr>
      <w:r w:rsidRPr="000560E0">
        <w:rPr>
          <w:rFonts w:ascii="ＭＳ 明朝" w:hAnsi="ＭＳ 明朝"/>
          <w:sz w:val="24"/>
          <w:szCs w:val="24"/>
        </w:rPr>
        <w:t>(</w:t>
      </w:r>
      <w:r w:rsidRPr="000560E0">
        <w:rPr>
          <w:rFonts w:ascii="ＭＳ 明朝" w:hAnsi="ＭＳ 明朝" w:hint="eastAsia"/>
          <w:sz w:val="24"/>
          <w:szCs w:val="24"/>
        </w:rPr>
        <w:t>書類管理</w:t>
      </w:r>
      <w:r w:rsidRPr="000560E0">
        <w:rPr>
          <w:rFonts w:ascii="ＭＳ 明朝" w:hAnsi="ＭＳ 明朝"/>
          <w:sz w:val="24"/>
          <w:szCs w:val="24"/>
        </w:rPr>
        <w:t>)</w:t>
      </w:r>
    </w:p>
    <w:p w14:paraId="41063237" w14:textId="77777777" w:rsidR="000560E0" w:rsidRPr="000560E0" w:rsidRDefault="000560E0" w:rsidP="000560E0">
      <w:pPr>
        <w:spacing w:line="280" w:lineRule="exact"/>
        <w:ind w:leftChars="100" w:left="450" w:hangingChars="100" w:hanging="240"/>
        <w:rPr>
          <w:rFonts w:ascii="ＭＳ 明朝" w:hAnsi="ＭＳ 明朝"/>
          <w:sz w:val="24"/>
          <w:szCs w:val="24"/>
        </w:rPr>
      </w:pPr>
      <w:r w:rsidRPr="000560E0">
        <w:rPr>
          <w:rFonts w:ascii="ＭＳ 明朝" w:hAnsi="ＭＳ 明朝" w:hint="eastAsia"/>
          <w:sz w:val="24"/>
          <w:szCs w:val="24"/>
        </w:rPr>
        <w:t>・分別管理・GHG関連情報管理等責任者は、証明材及びそれ以外の木材に係る原木消費量および製品生産量を実績報告（GHG関連情報を伴うものの数量を含む）として取り纏める。</w:t>
      </w:r>
    </w:p>
    <w:p w14:paraId="25C14950" w14:textId="77777777" w:rsidR="000560E0" w:rsidRPr="000560E0" w:rsidRDefault="000560E0" w:rsidP="000560E0">
      <w:pPr>
        <w:spacing w:line="280" w:lineRule="exact"/>
        <w:ind w:leftChars="100" w:left="450" w:hangingChars="100" w:hanging="240"/>
        <w:rPr>
          <w:rFonts w:ascii="ＭＳ 明朝" w:hAnsi="ＭＳ 明朝"/>
          <w:sz w:val="24"/>
          <w:szCs w:val="24"/>
        </w:rPr>
      </w:pPr>
      <w:r w:rsidRPr="000560E0">
        <w:rPr>
          <w:rFonts w:ascii="ＭＳ 明朝" w:hAnsi="ＭＳ 明朝" w:hint="eastAsia"/>
          <w:sz w:val="24"/>
          <w:szCs w:val="24"/>
        </w:rPr>
        <w:t>・証明材の入出荷、在庫に関する情報（GHG関連情報を伴うものの情報を含む。）が把握できるよう管理簿を備え付け適切に記載する。</w:t>
      </w:r>
    </w:p>
    <w:p w14:paraId="3B638FF0" w14:textId="6F6BC69B" w:rsidR="009C5A23" w:rsidRPr="009C5A23" w:rsidRDefault="000560E0" w:rsidP="00F829CF">
      <w:pPr>
        <w:spacing w:line="280" w:lineRule="exact"/>
        <w:ind w:firstLineChars="100" w:firstLine="240"/>
        <w:rPr>
          <w:rFonts w:ascii="ＭＳ 明朝" w:hAnsi="ＭＳ 明朝"/>
          <w:sz w:val="24"/>
          <w:szCs w:val="24"/>
        </w:rPr>
      </w:pPr>
      <w:r w:rsidRPr="000560E0">
        <w:rPr>
          <w:rFonts w:ascii="ＭＳ 明朝" w:hAnsi="ＭＳ 明朝" w:hint="eastAsia"/>
          <w:sz w:val="24"/>
          <w:szCs w:val="24"/>
        </w:rPr>
        <w:t>・証明書及び納品書、管理簿等の関係書類は、５年間整理保管する。</w:t>
      </w:r>
    </w:p>
    <w:p w14:paraId="1EAAC11F" w14:textId="0D5FE8E3" w:rsidR="000560E0" w:rsidRPr="000560E0" w:rsidRDefault="000560E0" w:rsidP="000560E0">
      <w:pPr>
        <w:spacing w:line="260" w:lineRule="exact"/>
        <w:rPr>
          <w:rFonts w:ascii="ＭＳ 明朝" w:hAnsi="ＭＳ 明朝"/>
          <w:sz w:val="24"/>
          <w:szCs w:val="24"/>
        </w:rPr>
      </w:pPr>
      <w:r w:rsidRPr="000560E0">
        <w:rPr>
          <w:rFonts w:ascii="ＭＳ 明朝" w:hAnsi="ＭＳ 明朝" w:hint="eastAsia"/>
          <w:b/>
          <w:kern w:val="0"/>
          <w:sz w:val="24"/>
          <w:szCs w:val="24"/>
        </w:rPr>
        <w:lastRenderedPageBreak/>
        <w:t xml:space="preserve">別　紙　</w:t>
      </w:r>
      <w:r w:rsidRPr="00264FCC">
        <w:rPr>
          <w:rFonts w:ascii="ＭＳ 明朝" w:hAnsi="ＭＳ 明朝" w:hint="eastAsia"/>
          <w:b/>
          <w:color w:val="EE0000"/>
          <w:kern w:val="0"/>
          <w:sz w:val="24"/>
          <w:szCs w:val="24"/>
        </w:rPr>
        <w:t>１０</w:t>
      </w:r>
      <w:r w:rsidR="00264FCC">
        <w:rPr>
          <w:rFonts w:ascii="ＭＳ 明朝" w:hAnsi="ＭＳ 明朝" w:hint="eastAsia"/>
          <w:b/>
          <w:kern w:val="0"/>
          <w:sz w:val="24"/>
          <w:szCs w:val="24"/>
        </w:rPr>
        <w:t xml:space="preserve">　</w:t>
      </w:r>
      <w:r w:rsidR="00264FCC" w:rsidRPr="00606EDD">
        <w:rPr>
          <w:rFonts w:hint="eastAsia"/>
          <w:b/>
          <w:color w:val="FF0000"/>
          <w:kern w:val="0"/>
          <w:sz w:val="24"/>
          <w:szCs w:val="24"/>
        </w:rPr>
        <w:t>申請時には数字を削除してください</w:t>
      </w:r>
    </w:p>
    <w:p w14:paraId="17BF974F" w14:textId="77777777" w:rsidR="000560E0" w:rsidRPr="000560E0" w:rsidRDefault="000560E0" w:rsidP="000560E0">
      <w:pPr>
        <w:spacing w:line="260" w:lineRule="exact"/>
        <w:jc w:val="center"/>
        <w:rPr>
          <w:rFonts w:ascii="ＭＳ 明朝" w:hAnsi="ＭＳ 明朝"/>
          <w:kern w:val="0"/>
          <w:sz w:val="24"/>
          <w:szCs w:val="24"/>
        </w:rPr>
      </w:pPr>
      <w:r w:rsidRPr="000560E0">
        <w:rPr>
          <w:rFonts w:ascii="ＭＳ 明朝" w:hAnsi="ＭＳ 明朝" w:hint="eastAsia"/>
          <w:kern w:val="0"/>
          <w:sz w:val="24"/>
          <w:szCs w:val="24"/>
        </w:rPr>
        <w:t xml:space="preserve">分別管理、GHG関連情報管理等及び書類管理方針書　</w:t>
      </w:r>
      <w:r w:rsidRPr="000560E0">
        <w:rPr>
          <w:rFonts w:ascii="ＭＳ 明朝" w:hAnsi="ＭＳ 明朝"/>
          <w:kern w:val="0"/>
          <w:sz w:val="24"/>
          <w:szCs w:val="24"/>
        </w:rPr>
        <w:t>(</w:t>
      </w:r>
      <w:r w:rsidRPr="000560E0">
        <w:rPr>
          <w:rFonts w:ascii="ＭＳ 明朝" w:hAnsi="ＭＳ 明朝" w:hint="eastAsia"/>
          <w:kern w:val="0"/>
          <w:sz w:val="24"/>
          <w:szCs w:val="24"/>
        </w:rPr>
        <w:t>例</w:t>
      </w:r>
      <w:r w:rsidRPr="000560E0">
        <w:rPr>
          <w:rFonts w:ascii="ＭＳ 明朝" w:hAnsi="ＭＳ 明朝"/>
          <w:kern w:val="0"/>
          <w:sz w:val="24"/>
          <w:szCs w:val="24"/>
        </w:rPr>
        <w:t>)</w:t>
      </w:r>
    </w:p>
    <w:p w14:paraId="33FBD354" w14:textId="77777777" w:rsidR="009C5A23" w:rsidRDefault="009C5A23" w:rsidP="009C5A23">
      <w:pPr>
        <w:jc w:val="center"/>
        <w:rPr>
          <w:rFonts w:ascii="ＭＳ 明朝" w:hAnsi="ＭＳ 明朝"/>
          <w:kern w:val="0"/>
          <w:sz w:val="24"/>
          <w:szCs w:val="24"/>
        </w:rPr>
      </w:pPr>
    </w:p>
    <w:p w14:paraId="5EE71E8C" w14:textId="0AB3981A" w:rsidR="009C5A23" w:rsidRPr="002B18D5" w:rsidRDefault="009C5A23" w:rsidP="009C5A23">
      <w:pPr>
        <w:jc w:val="center"/>
        <w:rPr>
          <w:rFonts w:ascii="ＭＳ 明朝" w:hAnsi="ＭＳ 明朝"/>
          <w:color w:val="EE0000"/>
          <w:kern w:val="0"/>
          <w:sz w:val="20"/>
          <w:szCs w:val="20"/>
        </w:rPr>
      </w:pPr>
      <w:r>
        <w:rPr>
          <w:rFonts w:ascii="ＭＳ 明朝" w:hAnsi="ＭＳ 明朝" w:hint="eastAsia"/>
          <w:kern w:val="0"/>
          <w:sz w:val="24"/>
          <w:szCs w:val="24"/>
        </w:rPr>
        <w:t xml:space="preserve">　　　　　　　　　　　　　　　　　　　  　</w:t>
      </w:r>
      <w:r w:rsidRPr="002B18D5">
        <w:rPr>
          <w:rFonts w:ascii="ＭＳ 明朝" w:hAnsi="ＭＳ 明朝" w:hint="eastAsia"/>
          <w:color w:val="EE0000"/>
          <w:kern w:val="0"/>
          <w:sz w:val="20"/>
          <w:szCs w:val="20"/>
        </w:rPr>
        <w:t>(チップ業の</w:t>
      </w:r>
      <w:r>
        <w:rPr>
          <w:rFonts w:ascii="ＭＳ 明朝" w:hAnsi="ＭＳ 明朝" w:hint="eastAsia"/>
          <w:color w:val="EE0000"/>
          <w:kern w:val="0"/>
          <w:sz w:val="20"/>
          <w:szCs w:val="20"/>
        </w:rPr>
        <w:t>GHG事業者</w:t>
      </w:r>
      <w:r w:rsidRPr="002B18D5">
        <w:rPr>
          <w:rFonts w:ascii="ＭＳ 明朝" w:hAnsi="ＭＳ 明朝" w:hint="eastAsia"/>
          <w:color w:val="EE0000"/>
          <w:kern w:val="0"/>
          <w:sz w:val="20"/>
          <w:szCs w:val="20"/>
        </w:rPr>
        <w:t>は別紙</w:t>
      </w:r>
      <w:r>
        <w:rPr>
          <w:rFonts w:ascii="ＭＳ 明朝" w:hAnsi="ＭＳ 明朝" w:hint="eastAsia"/>
          <w:color w:val="EE0000"/>
          <w:kern w:val="0"/>
          <w:sz w:val="20"/>
          <w:szCs w:val="20"/>
        </w:rPr>
        <w:t>１０</w:t>
      </w:r>
      <w:r w:rsidRPr="002B18D5">
        <w:rPr>
          <w:rFonts w:ascii="ＭＳ 明朝" w:hAnsi="ＭＳ 明朝" w:hint="eastAsia"/>
          <w:color w:val="EE0000"/>
          <w:kern w:val="0"/>
          <w:sz w:val="20"/>
          <w:szCs w:val="20"/>
        </w:rPr>
        <w:t>で作成)</w:t>
      </w:r>
    </w:p>
    <w:p w14:paraId="638BC350" w14:textId="77777777" w:rsidR="009C5A23" w:rsidRPr="002B18D5" w:rsidRDefault="009C5A23" w:rsidP="009C5A23">
      <w:pPr>
        <w:wordWrap w:val="0"/>
        <w:ind w:right="960"/>
        <w:jc w:val="right"/>
        <w:rPr>
          <w:rFonts w:ascii="ＭＳ 明朝" w:hAnsi="ＭＳ 明朝"/>
          <w:color w:val="EE0000"/>
          <w:kern w:val="0"/>
          <w:sz w:val="24"/>
          <w:szCs w:val="24"/>
        </w:rPr>
      </w:pPr>
      <w:r>
        <w:rPr>
          <w:rFonts w:ascii="ＭＳ 明朝" w:hAnsi="ＭＳ 明朝" w:hint="eastAsia"/>
          <w:kern w:val="0"/>
          <w:sz w:val="24"/>
          <w:szCs w:val="24"/>
        </w:rPr>
        <w:t xml:space="preserve">　　　　　　　　　　　　　　　　　　　　　　　　</w:t>
      </w:r>
      <w:r w:rsidRPr="002B18D5">
        <w:rPr>
          <w:rFonts w:ascii="ＭＳ 明朝" w:hAnsi="ＭＳ 明朝" w:hint="eastAsia"/>
          <w:color w:val="EE0000"/>
          <w:kern w:val="0"/>
          <w:sz w:val="24"/>
          <w:szCs w:val="24"/>
        </w:rPr>
        <w:t>〇〇チップ株式会社</w:t>
      </w:r>
    </w:p>
    <w:p w14:paraId="4B191564" w14:textId="2F637F11" w:rsidR="009C5A23" w:rsidRDefault="009C5A23" w:rsidP="009C5A23">
      <w:pPr>
        <w:ind w:right="480"/>
        <w:jc w:val="right"/>
        <w:rPr>
          <w:rFonts w:ascii="ＭＳ 明朝" w:hAnsi="ＭＳ 明朝"/>
          <w:color w:val="EE0000"/>
          <w:kern w:val="0"/>
          <w:sz w:val="24"/>
          <w:szCs w:val="24"/>
        </w:rPr>
      </w:pPr>
      <w:r w:rsidRPr="002B18D5">
        <w:rPr>
          <w:rFonts w:ascii="ＭＳ 明朝" w:hAnsi="ＭＳ 明朝" w:hint="eastAsia"/>
          <w:color w:val="EE0000"/>
          <w:kern w:val="0"/>
          <w:sz w:val="24"/>
          <w:szCs w:val="24"/>
        </w:rPr>
        <w:t>令和〇〇年〇月〇日作成</w:t>
      </w:r>
    </w:p>
    <w:p w14:paraId="7A1CC3A7" w14:textId="77777777" w:rsidR="009C5A23" w:rsidRPr="009C5A23" w:rsidRDefault="009C5A23" w:rsidP="009C5A23">
      <w:pPr>
        <w:ind w:right="480"/>
        <w:jc w:val="right"/>
        <w:rPr>
          <w:rFonts w:ascii="ＭＳ 明朝" w:hAnsi="ＭＳ 明朝"/>
          <w:color w:val="EE0000"/>
          <w:kern w:val="0"/>
          <w:sz w:val="24"/>
          <w:szCs w:val="24"/>
        </w:rPr>
      </w:pPr>
    </w:p>
    <w:p w14:paraId="2A7DD710" w14:textId="080E362E" w:rsidR="000560E0" w:rsidRPr="000560E0" w:rsidRDefault="000560E0" w:rsidP="000560E0">
      <w:pPr>
        <w:spacing w:line="260" w:lineRule="exact"/>
        <w:rPr>
          <w:rFonts w:ascii="ＭＳ 明朝" w:hAnsi="ＭＳ 明朝"/>
          <w:sz w:val="24"/>
          <w:szCs w:val="24"/>
        </w:rPr>
      </w:pPr>
      <w:r w:rsidRPr="000560E0">
        <w:rPr>
          <w:rFonts w:ascii="ＭＳ 明朝" w:hAnsi="ＭＳ 明朝" w:hint="eastAsia"/>
          <w:sz w:val="24"/>
          <w:szCs w:val="24"/>
        </w:rPr>
        <w:t xml:space="preserve">　本方針書は（一社）広島県木材組合連合会が作成した「</w:t>
      </w:r>
      <w:r w:rsidRPr="000560E0">
        <w:rPr>
          <w:rFonts w:ascii="ＭＳ 明朝" w:hAnsi="ＭＳ 明朝" w:cs="ＭＳ ゴシック" w:hint="eastAsia"/>
          <w:spacing w:val="2"/>
          <w:kern w:val="0"/>
          <w:sz w:val="24"/>
          <w:szCs w:val="24"/>
        </w:rPr>
        <w:t>合法性・持続可能性の証明及び間伐材の確認、発電利用に供する木質バイオマスの証明に関する自主行動規範</w:t>
      </w:r>
      <w:r w:rsidRPr="000560E0">
        <w:rPr>
          <w:rFonts w:ascii="ＭＳ 明朝" w:hAnsi="ＭＳ 明朝"/>
          <w:sz w:val="24"/>
          <w:szCs w:val="24"/>
        </w:rPr>
        <w:t>(</w:t>
      </w:r>
      <w:r w:rsidRPr="000560E0">
        <w:rPr>
          <w:rFonts w:ascii="ＭＳ 明朝" w:hAnsi="ＭＳ 明朝" w:hint="eastAsia"/>
          <w:sz w:val="24"/>
          <w:szCs w:val="24"/>
        </w:rPr>
        <w:t>平成</w:t>
      </w:r>
      <w:r w:rsidRPr="000560E0">
        <w:rPr>
          <w:rFonts w:ascii="ＭＳ 明朝" w:hAnsi="ＭＳ 明朝"/>
          <w:sz w:val="24"/>
          <w:szCs w:val="24"/>
        </w:rPr>
        <w:t>24</w:t>
      </w:r>
      <w:r w:rsidRPr="000560E0">
        <w:rPr>
          <w:rFonts w:ascii="ＭＳ 明朝" w:hAnsi="ＭＳ 明朝" w:hint="eastAsia"/>
          <w:sz w:val="24"/>
          <w:szCs w:val="24"/>
        </w:rPr>
        <w:t>年</w:t>
      </w:r>
      <w:r w:rsidRPr="000560E0">
        <w:rPr>
          <w:rFonts w:ascii="ＭＳ 明朝" w:hAnsi="ＭＳ 明朝"/>
          <w:sz w:val="24"/>
          <w:szCs w:val="24"/>
        </w:rPr>
        <w:t>9</w:t>
      </w:r>
      <w:r w:rsidRPr="000560E0">
        <w:rPr>
          <w:rFonts w:ascii="ＭＳ 明朝" w:hAnsi="ＭＳ 明朝" w:hint="eastAsia"/>
          <w:sz w:val="24"/>
          <w:szCs w:val="24"/>
        </w:rPr>
        <w:t>月</w:t>
      </w:r>
      <w:r w:rsidRPr="000560E0">
        <w:rPr>
          <w:rFonts w:ascii="ＭＳ 明朝" w:hAnsi="ＭＳ 明朝"/>
          <w:sz w:val="24"/>
          <w:szCs w:val="24"/>
        </w:rPr>
        <w:t>12</w:t>
      </w:r>
      <w:r w:rsidRPr="000560E0">
        <w:rPr>
          <w:rFonts w:ascii="ＭＳ 明朝" w:hAnsi="ＭＳ 明朝" w:hint="eastAsia"/>
          <w:sz w:val="24"/>
          <w:szCs w:val="24"/>
        </w:rPr>
        <w:t>日</w:t>
      </w:r>
      <w:r w:rsidRPr="000560E0">
        <w:rPr>
          <w:rFonts w:ascii="ＭＳ 明朝" w:hAnsi="ＭＳ 明朝"/>
          <w:sz w:val="24"/>
          <w:szCs w:val="24"/>
        </w:rPr>
        <w:t>)</w:t>
      </w:r>
      <w:r w:rsidRPr="000560E0">
        <w:rPr>
          <w:rFonts w:ascii="ＭＳ 明朝" w:hAnsi="ＭＳ 明朝" w:hint="eastAsia"/>
          <w:sz w:val="24"/>
          <w:szCs w:val="24"/>
        </w:rPr>
        <w:t>」を受け、</w:t>
      </w:r>
      <w:r w:rsidRPr="009C5A23">
        <w:rPr>
          <w:rFonts w:ascii="ＭＳ 明朝" w:hAnsi="ＭＳ 明朝" w:hint="eastAsia"/>
          <w:color w:val="EE0000"/>
          <w:sz w:val="24"/>
          <w:szCs w:val="24"/>
          <w:u w:val="single"/>
        </w:rPr>
        <w:t>【間伐材の確認】、【</w:t>
      </w:r>
      <w:r w:rsidRPr="009C5A23">
        <w:rPr>
          <w:rFonts w:ascii="ＭＳ 明朝" w:hAnsi="ＭＳ 明朝" w:cs="ＭＳ ゴシック" w:hint="eastAsia"/>
          <w:color w:val="EE0000"/>
          <w:spacing w:val="2"/>
          <w:kern w:val="0"/>
          <w:sz w:val="24"/>
          <w:szCs w:val="24"/>
          <w:u w:val="single"/>
        </w:rPr>
        <w:t>発電利用に供する木質バイオマス】</w:t>
      </w:r>
      <w:r w:rsidRPr="000560E0">
        <w:rPr>
          <w:rFonts w:ascii="ＭＳ 明朝" w:hAnsi="ＭＳ 明朝" w:hint="eastAsia"/>
          <w:sz w:val="24"/>
          <w:szCs w:val="24"/>
        </w:rPr>
        <w:t>の証明された木材・木材製品</w:t>
      </w:r>
      <w:r w:rsidRPr="000560E0">
        <w:rPr>
          <w:rFonts w:ascii="ＭＳ 明朝" w:hAnsi="ＭＳ 明朝"/>
          <w:sz w:val="24"/>
          <w:szCs w:val="24"/>
        </w:rPr>
        <w:t>(</w:t>
      </w:r>
      <w:r w:rsidRPr="000560E0">
        <w:rPr>
          <w:rFonts w:ascii="ＭＳ 明朝" w:hAnsi="ＭＳ 明朝" w:hint="eastAsia"/>
          <w:sz w:val="24"/>
          <w:szCs w:val="24"/>
        </w:rPr>
        <w:t>以下「証明材」という。</w:t>
      </w:r>
      <w:r w:rsidRPr="000560E0">
        <w:rPr>
          <w:rFonts w:ascii="ＭＳ 明朝" w:hAnsi="ＭＳ 明朝"/>
          <w:sz w:val="24"/>
          <w:szCs w:val="24"/>
        </w:rPr>
        <w:t>)</w:t>
      </w:r>
      <w:r w:rsidRPr="000560E0">
        <w:rPr>
          <w:rFonts w:ascii="ＭＳ 明朝" w:hAnsi="ＭＳ 明朝" w:hint="eastAsia"/>
          <w:sz w:val="24"/>
          <w:szCs w:val="24"/>
        </w:rPr>
        <w:t>の供給に当って必要となる分別管理の方針を定めたものである。</w:t>
      </w:r>
    </w:p>
    <w:p w14:paraId="38B05D0D" w14:textId="77777777" w:rsidR="000560E0" w:rsidRPr="00345EF1" w:rsidRDefault="000560E0" w:rsidP="000560E0">
      <w:pPr>
        <w:spacing w:line="260" w:lineRule="exact"/>
        <w:rPr>
          <w:rFonts w:ascii="ＭＳ 明朝" w:hAnsi="ＭＳ 明朝"/>
          <w:color w:val="EE0000"/>
          <w:sz w:val="24"/>
          <w:szCs w:val="24"/>
        </w:rPr>
      </w:pPr>
      <w:r w:rsidRPr="000560E0">
        <w:rPr>
          <w:rFonts w:ascii="ＭＳ 明朝" w:hAnsi="ＭＳ 明朝" w:hint="eastAsia"/>
          <w:sz w:val="24"/>
          <w:szCs w:val="24"/>
        </w:rPr>
        <w:t xml:space="preserve">　　</w:t>
      </w:r>
      <w:r w:rsidRPr="00345EF1">
        <w:rPr>
          <w:rFonts w:ascii="ＭＳ 明朝" w:hAnsi="ＭＳ 明朝" w:hint="eastAsia"/>
          <w:color w:val="EE0000"/>
          <w:sz w:val="24"/>
          <w:szCs w:val="24"/>
        </w:rPr>
        <w:t xml:space="preserve">　（注：下線については該当するもののみを記載すること。）</w:t>
      </w:r>
    </w:p>
    <w:p w14:paraId="60EE8633" w14:textId="77777777" w:rsidR="000560E0" w:rsidRPr="000560E0" w:rsidRDefault="000560E0" w:rsidP="000560E0">
      <w:pPr>
        <w:spacing w:line="260" w:lineRule="exact"/>
        <w:rPr>
          <w:rFonts w:ascii="ＭＳ 明朝" w:hAnsi="ＭＳ 明朝"/>
          <w:sz w:val="24"/>
          <w:szCs w:val="24"/>
        </w:rPr>
      </w:pPr>
    </w:p>
    <w:p w14:paraId="399F417F" w14:textId="77777777" w:rsidR="000560E0" w:rsidRPr="000560E0" w:rsidRDefault="000560E0" w:rsidP="000560E0">
      <w:pPr>
        <w:spacing w:line="260" w:lineRule="exact"/>
        <w:rPr>
          <w:rFonts w:ascii="ＭＳ 明朝" w:hAnsi="ＭＳ 明朝"/>
          <w:sz w:val="24"/>
          <w:szCs w:val="24"/>
        </w:rPr>
      </w:pPr>
      <w:r w:rsidRPr="000560E0">
        <w:rPr>
          <w:rFonts w:ascii="ＭＳ 明朝" w:hAnsi="ＭＳ 明朝"/>
          <w:sz w:val="24"/>
          <w:szCs w:val="24"/>
        </w:rPr>
        <w:t>(</w:t>
      </w:r>
      <w:r w:rsidRPr="000560E0">
        <w:rPr>
          <w:rFonts w:ascii="ＭＳ 明朝" w:hAnsi="ＭＳ 明朝" w:hint="eastAsia"/>
          <w:sz w:val="24"/>
          <w:szCs w:val="24"/>
        </w:rPr>
        <w:t>適応範囲</w:t>
      </w:r>
      <w:r w:rsidRPr="000560E0">
        <w:rPr>
          <w:rFonts w:ascii="ＭＳ 明朝" w:hAnsi="ＭＳ 明朝"/>
          <w:sz w:val="24"/>
          <w:szCs w:val="24"/>
        </w:rPr>
        <w:t>)</w:t>
      </w:r>
    </w:p>
    <w:p w14:paraId="2DA07F5A" w14:textId="77777777" w:rsidR="000560E0" w:rsidRPr="000560E0" w:rsidRDefault="000560E0" w:rsidP="000560E0">
      <w:pPr>
        <w:spacing w:line="260" w:lineRule="exact"/>
        <w:rPr>
          <w:rFonts w:ascii="ＭＳ 明朝" w:hAnsi="ＭＳ 明朝"/>
          <w:sz w:val="24"/>
          <w:szCs w:val="24"/>
        </w:rPr>
      </w:pPr>
      <w:r w:rsidRPr="000560E0">
        <w:rPr>
          <w:rFonts w:ascii="ＭＳ 明朝" w:hAnsi="ＭＳ 明朝" w:hint="eastAsia"/>
          <w:sz w:val="24"/>
          <w:szCs w:val="24"/>
        </w:rPr>
        <w:t xml:space="preserve">　本方針書は、当社製材工場において、原木及び当該原木を原料として製造する製材品の取扱に当って適用する。</w:t>
      </w:r>
    </w:p>
    <w:p w14:paraId="42E9CFB6" w14:textId="77777777" w:rsidR="00F829CF" w:rsidRDefault="00F829CF" w:rsidP="000560E0">
      <w:pPr>
        <w:spacing w:line="260" w:lineRule="exact"/>
        <w:rPr>
          <w:rFonts w:ascii="ＭＳ 明朝" w:hAnsi="ＭＳ 明朝"/>
          <w:i/>
          <w:iCs/>
          <w:sz w:val="24"/>
          <w:szCs w:val="24"/>
        </w:rPr>
      </w:pPr>
      <w:r>
        <w:rPr>
          <w:rFonts w:ascii="ＭＳ 明朝" w:hAnsi="ＭＳ 明朝"/>
          <w:noProof/>
          <w:sz w:val="24"/>
          <w:szCs w:val="24"/>
        </w:rPr>
        <mc:AlternateContent>
          <mc:Choice Requires="wps">
            <w:drawing>
              <wp:anchor distT="0" distB="0" distL="114300" distR="114300" simplePos="0" relativeHeight="251668480" behindDoc="0" locked="0" layoutInCell="1" allowOverlap="1" wp14:anchorId="004A5871" wp14:editId="304C5BDA">
                <wp:simplePos x="0" y="0"/>
                <wp:positionH relativeFrom="margin">
                  <wp:posOffset>3781425</wp:posOffset>
                </wp:positionH>
                <wp:positionV relativeFrom="paragraph">
                  <wp:posOffset>85090</wp:posOffset>
                </wp:positionV>
                <wp:extent cx="1800225" cy="247650"/>
                <wp:effectExtent l="0" t="0" r="28575" b="19050"/>
                <wp:wrapNone/>
                <wp:docPr id="784740031" name="テキスト ボックス 40"/>
                <wp:cNvGraphicFramePr/>
                <a:graphic xmlns:a="http://schemas.openxmlformats.org/drawingml/2006/main">
                  <a:graphicData uri="http://schemas.microsoft.com/office/word/2010/wordprocessingShape">
                    <wps:wsp>
                      <wps:cNvSpPr txBox="1"/>
                      <wps:spPr>
                        <a:xfrm>
                          <a:off x="0" y="0"/>
                          <a:ext cx="1800225" cy="247650"/>
                        </a:xfrm>
                        <a:prstGeom prst="rect">
                          <a:avLst/>
                        </a:prstGeom>
                        <a:solidFill>
                          <a:sysClr val="window" lastClr="FFFFFF"/>
                        </a:solidFill>
                        <a:ln w="6350">
                          <a:solidFill>
                            <a:sysClr val="window" lastClr="FFFFFF"/>
                          </a:solidFill>
                        </a:ln>
                      </wps:spPr>
                      <wps:txbx>
                        <w:txbxContent>
                          <w:p w14:paraId="526CA686" w14:textId="77777777" w:rsidR="00F829CF" w:rsidRPr="00C06CCC" w:rsidRDefault="00F829CF" w:rsidP="00F829CF">
                            <w:pPr>
                              <w:rPr>
                                <w:color w:val="EE0000"/>
                                <w:sz w:val="16"/>
                                <w:szCs w:val="16"/>
                              </w:rPr>
                            </w:pPr>
                            <w:r w:rsidRPr="00C06CCC">
                              <w:rPr>
                                <w:rFonts w:hint="eastAsia"/>
                                <w:color w:val="EE0000"/>
                                <w:sz w:val="16"/>
                                <w:szCs w:val="16"/>
                              </w:rPr>
                              <w:t>※代表者以外を任命してください。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4A5871" id="_x0000_s1075" type="#_x0000_t202" style="position:absolute;left:0;text-align:left;margin-left:297.75pt;margin-top:6.7pt;width:141.75pt;height:19.5pt;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" fillcolor="window" strokecolor="window" strokeweight=".5pt">
                <v:textbox>
                  <w:txbxContent>
                    <w:p w14:paraId="526CA686" w14:textId="77777777" w:rsidR="00F829CF" w:rsidRPr="00C06CCC" w:rsidRDefault="00F829CF" w:rsidP="00F829CF">
                      <w:pPr>
                        <w:rPr>
                          <w:color w:val="EE0000"/>
                          <w:sz w:val="16"/>
                          <w:szCs w:val="16"/>
                        </w:rPr>
                      </w:pPr>
                      <w:r w:rsidRPr="00C06CCC">
                        <w:rPr>
                          <w:rFonts w:hint="eastAsia"/>
                          <w:color w:val="EE0000"/>
                          <w:sz w:val="16"/>
                          <w:szCs w:val="16"/>
                        </w:rPr>
                        <w:t>※代表者以外を任命してください。</w:t>
                      </w:r>
                    </w:p>
                  </w:txbxContent>
                </v:textbox>
                <w10:wrap anchorx="margin"/>
              </v:shape>
            </w:pict>
          </mc:Fallback>
        </mc:AlternateContent>
      </w:r>
    </w:p>
    <w:p w14:paraId="6C7CE29D" w14:textId="1ED24818" w:rsidR="000560E0" w:rsidRPr="00F829CF" w:rsidRDefault="000560E0" w:rsidP="000560E0">
      <w:pPr>
        <w:spacing w:line="260" w:lineRule="exact"/>
        <w:rPr>
          <w:rFonts w:ascii="ＭＳ 明朝" w:hAnsi="ＭＳ 明朝"/>
          <w:i/>
          <w:iCs/>
          <w:sz w:val="24"/>
          <w:szCs w:val="24"/>
        </w:rPr>
      </w:pPr>
      <w:r w:rsidRPr="000560E0">
        <w:rPr>
          <w:rFonts w:ascii="ＭＳ 明朝" w:hAnsi="ＭＳ 明朝"/>
          <w:sz w:val="24"/>
          <w:szCs w:val="24"/>
        </w:rPr>
        <w:t>(</w:t>
      </w:r>
      <w:r w:rsidRPr="000560E0">
        <w:rPr>
          <w:rFonts w:ascii="ＭＳ 明朝" w:hAnsi="ＭＳ 明朝" w:hint="eastAsia"/>
          <w:sz w:val="24"/>
          <w:szCs w:val="24"/>
        </w:rPr>
        <w:t>分別管理・GHG関連情報管理等責任者</w:t>
      </w:r>
      <w:r w:rsidRPr="000560E0">
        <w:rPr>
          <w:rFonts w:ascii="ＭＳ 明朝" w:hAnsi="ＭＳ 明朝"/>
          <w:sz w:val="24"/>
          <w:szCs w:val="24"/>
        </w:rPr>
        <w:t>)</w:t>
      </w:r>
    </w:p>
    <w:p w14:paraId="73938D2F" w14:textId="2F0BBD18" w:rsidR="00264FCC" w:rsidRPr="00CA43F1" w:rsidRDefault="00264FCC" w:rsidP="00264FCC">
      <w:pPr>
        <w:ind w:leftChars="100" w:left="450" w:hangingChars="100" w:hanging="240"/>
        <w:rPr>
          <w:sz w:val="24"/>
          <w:szCs w:val="24"/>
        </w:rPr>
      </w:pPr>
      <w:r w:rsidRPr="000560E0">
        <w:rPr>
          <w:rFonts w:ascii="ＭＳ 明朝" w:hAnsi="ＭＳ 明朝" w:hint="eastAsia"/>
          <w:sz w:val="24"/>
          <w:szCs w:val="24"/>
        </w:rPr>
        <w:t>・分別管理、GHG関連情報の管理等を適切に行うため、</w:t>
      </w:r>
      <w:r w:rsidR="00F829CF">
        <w:rPr>
          <w:rFonts w:hint="eastAsia"/>
          <w:color w:val="FF0000"/>
          <w:sz w:val="24"/>
          <w:szCs w:val="24"/>
        </w:rPr>
        <w:t>役職　〇〇〇（</w:t>
      </w:r>
      <w:r w:rsidR="00F829CF">
        <w:rPr>
          <w:rFonts w:hint="eastAsia"/>
          <w:color w:val="FF0000"/>
          <w:sz w:val="24"/>
          <w:szCs w:val="24"/>
        </w:rPr>
        <w:t xml:space="preserve"> </w:t>
      </w:r>
      <w:r w:rsidR="00F829CF">
        <w:rPr>
          <w:rFonts w:hint="eastAsia"/>
          <w:color w:val="FF0000"/>
          <w:sz w:val="24"/>
          <w:szCs w:val="24"/>
        </w:rPr>
        <w:t>氏</w:t>
      </w:r>
      <w:r w:rsidR="00F829CF">
        <w:rPr>
          <w:rFonts w:hint="eastAsia"/>
          <w:color w:val="FF0000"/>
          <w:sz w:val="24"/>
          <w:szCs w:val="24"/>
        </w:rPr>
        <w:t xml:space="preserve"> </w:t>
      </w:r>
      <w:r w:rsidR="00F829CF">
        <w:rPr>
          <w:rFonts w:hint="eastAsia"/>
          <w:color w:val="FF0000"/>
          <w:sz w:val="24"/>
          <w:szCs w:val="24"/>
        </w:rPr>
        <w:t>名</w:t>
      </w:r>
      <w:r w:rsidR="00F829CF">
        <w:rPr>
          <w:rFonts w:hint="eastAsia"/>
          <w:color w:val="FF0000"/>
          <w:sz w:val="24"/>
          <w:szCs w:val="24"/>
        </w:rPr>
        <w:t xml:space="preserve"> </w:t>
      </w:r>
      <w:r w:rsidR="00F829CF">
        <w:rPr>
          <w:rFonts w:hint="eastAsia"/>
          <w:color w:val="FF0000"/>
          <w:sz w:val="24"/>
          <w:szCs w:val="24"/>
        </w:rPr>
        <w:t>）</w:t>
      </w:r>
      <w:r w:rsidRPr="000560E0">
        <w:rPr>
          <w:rFonts w:ascii="ＭＳ 明朝" w:hAnsi="ＭＳ 明朝" w:hint="eastAsia"/>
          <w:sz w:val="24"/>
          <w:szCs w:val="24"/>
        </w:rPr>
        <w:t>を分別管理・GHG関連情報管理等責任者として定める。</w:t>
      </w:r>
    </w:p>
    <w:p w14:paraId="2BD9F4F0" w14:textId="170E6BCC" w:rsidR="000560E0" w:rsidRPr="000560E0" w:rsidRDefault="000560E0" w:rsidP="009C5A23">
      <w:pPr>
        <w:spacing w:line="260" w:lineRule="exact"/>
        <w:ind w:leftChars="100" w:left="450" w:hangingChars="100" w:hanging="240"/>
        <w:rPr>
          <w:rFonts w:ascii="ＭＳ 明朝" w:hAnsi="ＭＳ 明朝"/>
          <w:sz w:val="24"/>
          <w:szCs w:val="24"/>
        </w:rPr>
      </w:pPr>
      <w:r w:rsidRPr="000560E0">
        <w:rPr>
          <w:rFonts w:ascii="ＭＳ 明朝" w:hAnsi="ＭＳ 明朝" w:hint="eastAsia"/>
          <w:sz w:val="24"/>
          <w:szCs w:val="24"/>
        </w:rPr>
        <w:t>・分別管理・GHG関連情報管理等責任者は、証明材の適切な分別管理、GHG関連情報の管理等及びその実施状況の点検を、責任をもって行うものとする。</w:t>
      </w:r>
    </w:p>
    <w:p w14:paraId="63966C7C" w14:textId="77777777" w:rsidR="000560E0" w:rsidRPr="000560E0" w:rsidRDefault="000560E0" w:rsidP="000560E0">
      <w:pPr>
        <w:spacing w:line="260" w:lineRule="exact"/>
        <w:rPr>
          <w:rFonts w:ascii="ＭＳ 明朝" w:hAnsi="ＭＳ 明朝"/>
          <w:sz w:val="24"/>
          <w:szCs w:val="24"/>
        </w:rPr>
      </w:pPr>
    </w:p>
    <w:p w14:paraId="1CCCADF6" w14:textId="77777777" w:rsidR="000560E0" w:rsidRPr="000560E0" w:rsidRDefault="000560E0" w:rsidP="000560E0">
      <w:pPr>
        <w:spacing w:line="260" w:lineRule="exact"/>
        <w:rPr>
          <w:rFonts w:ascii="ＭＳ 明朝" w:hAnsi="ＭＳ 明朝"/>
          <w:sz w:val="24"/>
          <w:szCs w:val="24"/>
        </w:rPr>
      </w:pPr>
      <w:r w:rsidRPr="000560E0">
        <w:rPr>
          <w:rFonts w:ascii="ＭＳ 明朝" w:hAnsi="ＭＳ 明朝"/>
          <w:sz w:val="24"/>
          <w:szCs w:val="24"/>
        </w:rPr>
        <w:t>(</w:t>
      </w:r>
      <w:r w:rsidRPr="000560E0">
        <w:rPr>
          <w:rFonts w:ascii="ＭＳ 明朝" w:hAnsi="ＭＳ 明朝" w:hint="eastAsia"/>
          <w:sz w:val="24"/>
          <w:szCs w:val="24"/>
        </w:rPr>
        <w:t>分別管理の実施</w:t>
      </w:r>
      <w:r w:rsidRPr="000560E0">
        <w:rPr>
          <w:rFonts w:ascii="ＭＳ 明朝" w:hAnsi="ＭＳ 明朝"/>
          <w:sz w:val="24"/>
          <w:szCs w:val="24"/>
        </w:rPr>
        <w:t>)</w:t>
      </w:r>
    </w:p>
    <w:p w14:paraId="733A72D5" w14:textId="77777777" w:rsidR="000560E0" w:rsidRPr="000560E0" w:rsidRDefault="000560E0" w:rsidP="000560E0">
      <w:pPr>
        <w:spacing w:line="260" w:lineRule="exact"/>
        <w:ind w:leftChars="100" w:left="450" w:hangingChars="100" w:hanging="240"/>
        <w:rPr>
          <w:rFonts w:ascii="ＭＳ 明朝" w:hAnsi="ＭＳ 明朝"/>
          <w:sz w:val="24"/>
          <w:szCs w:val="24"/>
        </w:rPr>
      </w:pPr>
      <w:r w:rsidRPr="000560E0">
        <w:rPr>
          <w:rFonts w:ascii="ＭＳ 明朝" w:hAnsi="ＭＳ 明朝" w:hint="eastAsia"/>
          <w:sz w:val="24"/>
          <w:szCs w:val="24"/>
        </w:rPr>
        <w:t>・原木又は製材端材の入荷に当っては、納品書等により証明材であるか、それ以外の木材であるかを確認する。</w:t>
      </w:r>
    </w:p>
    <w:p w14:paraId="245445A0" w14:textId="77777777" w:rsidR="000560E0" w:rsidRPr="000560E0" w:rsidRDefault="000560E0" w:rsidP="000560E0">
      <w:pPr>
        <w:spacing w:line="260" w:lineRule="exact"/>
        <w:ind w:leftChars="100" w:left="450" w:hangingChars="100" w:hanging="240"/>
        <w:rPr>
          <w:rFonts w:ascii="ＭＳ 明朝" w:hAnsi="ＭＳ 明朝"/>
          <w:sz w:val="24"/>
          <w:szCs w:val="24"/>
        </w:rPr>
      </w:pPr>
      <w:r w:rsidRPr="000560E0">
        <w:rPr>
          <w:rFonts w:ascii="ＭＳ 明朝" w:hAnsi="ＭＳ 明朝" w:hint="eastAsia"/>
          <w:sz w:val="24"/>
          <w:szCs w:val="24"/>
        </w:rPr>
        <w:t>・原木又は製材端材の保管に当っては、証明材とそれ以外の木材が混在しないように、それぞれの保管場所をテープや標識などにより明示する。</w:t>
      </w:r>
    </w:p>
    <w:p w14:paraId="4FFFC27F" w14:textId="77777777" w:rsidR="000560E0" w:rsidRPr="000560E0" w:rsidRDefault="000560E0" w:rsidP="000560E0">
      <w:pPr>
        <w:spacing w:line="260" w:lineRule="exact"/>
        <w:ind w:leftChars="100" w:left="450" w:hangingChars="100" w:hanging="240"/>
        <w:rPr>
          <w:rFonts w:ascii="ＭＳ 明朝" w:hAnsi="ＭＳ 明朝"/>
          <w:sz w:val="24"/>
          <w:szCs w:val="24"/>
        </w:rPr>
      </w:pPr>
      <w:r w:rsidRPr="000560E0">
        <w:rPr>
          <w:rFonts w:ascii="ＭＳ 明朝" w:hAnsi="ＭＳ 明朝" w:hint="eastAsia"/>
          <w:sz w:val="24"/>
          <w:szCs w:val="24"/>
        </w:rPr>
        <w:t>・チップ加工に当っては、証明材とそれ以外の木材が混在しないように加工する。</w:t>
      </w:r>
    </w:p>
    <w:p w14:paraId="21D564E5" w14:textId="77777777" w:rsidR="000560E0" w:rsidRPr="000560E0" w:rsidRDefault="000560E0" w:rsidP="000560E0">
      <w:pPr>
        <w:spacing w:line="260" w:lineRule="exact"/>
        <w:ind w:leftChars="100" w:left="450" w:hangingChars="100" w:hanging="240"/>
        <w:rPr>
          <w:rFonts w:ascii="ＭＳ 明朝" w:hAnsi="ＭＳ 明朝"/>
          <w:sz w:val="24"/>
          <w:szCs w:val="24"/>
        </w:rPr>
      </w:pPr>
      <w:r w:rsidRPr="000560E0">
        <w:rPr>
          <w:rFonts w:ascii="ＭＳ 明朝" w:hAnsi="ＭＳ 明朝" w:hint="eastAsia"/>
          <w:sz w:val="24"/>
          <w:szCs w:val="24"/>
        </w:rPr>
        <w:t>・チップの出荷に当っては、証明材であることを確認の上、納品書に記載する。</w:t>
      </w:r>
    </w:p>
    <w:p w14:paraId="128C681B" w14:textId="77777777" w:rsidR="000560E0" w:rsidRPr="000560E0" w:rsidRDefault="000560E0" w:rsidP="000560E0">
      <w:pPr>
        <w:spacing w:line="260" w:lineRule="exact"/>
        <w:ind w:leftChars="100" w:left="450" w:hangingChars="100" w:hanging="240"/>
        <w:rPr>
          <w:rFonts w:ascii="ＭＳ 明朝" w:hAnsi="ＭＳ 明朝"/>
          <w:sz w:val="24"/>
          <w:szCs w:val="24"/>
        </w:rPr>
      </w:pPr>
      <w:r w:rsidRPr="000560E0">
        <w:rPr>
          <w:rFonts w:ascii="ＭＳ 明朝" w:hAnsi="ＭＳ 明朝" w:hint="eastAsia"/>
          <w:sz w:val="24"/>
          <w:szCs w:val="24"/>
        </w:rPr>
        <w:t>・チップの保管に当っては、証明材を原料として製造したチップと、それ以外の木材を原料として製造したチップが混在しないように、それぞれの保管場所をテープや標識等により明示する。</w:t>
      </w:r>
    </w:p>
    <w:p w14:paraId="2F828F27" w14:textId="77777777" w:rsidR="000560E0" w:rsidRPr="000560E0" w:rsidRDefault="000560E0" w:rsidP="000560E0">
      <w:pPr>
        <w:spacing w:line="260" w:lineRule="exact"/>
        <w:ind w:leftChars="100" w:left="450" w:hangingChars="100" w:hanging="240"/>
        <w:rPr>
          <w:rFonts w:ascii="ＭＳ 明朝" w:hAnsi="ＭＳ 明朝"/>
          <w:sz w:val="24"/>
          <w:szCs w:val="24"/>
        </w:rPr>
      </w:pPr>
    </w:p>
    <w:p w14:paraId="3EBA9F9D" w14:textId="77777777" w:rsidR="000560E0" w:rsidRPr="000560E0" w:rsidRDefault="000560E0" w:rsidP="000560E0">
      <w:pPr>
        <w:spacing w:line="260" w:lineRule="exact"/>
        <w:rPr>
          <w:rFonts w:ascii="ＭＳ 明朝" w:hAnsi="ＭＳ 明朝"/>
          <w:sz w:val="24"/>
          <w:szCs w:val="24"/>
        </w:rPr>
      </w:pPr>
      <w:r w:rsidRPr="000560E0">
        <w:rPr>
          <w:rFonts w:ascii="ＭＳ 明朝" w:hAnsi="ＭＳ 明朝" w:hint="eastAsia"/>
          <w:sz w:val="24"/>
          <w:szCs w:val="24"/>
        </w:rPr>
        <w:t>(GHG関連情報の管理等の実施)</w:t>
      </w:r>
    </w:p>
    <w:p w14:paraId="188A18B6" w14:textId="77777777" w:rsidR="000560E0" w:rsidRPr="000560E0" w:rsidRDefault="000560E0" w:rsidP="000560E0">
      <w:pPr>
        <w:spacing w:line="260" w:lineRule="exact"/>
        <w:ind w:left="480" w:hangingChars="200" w:hanging="480"/>
        <w:rPr>
          <w:rFonts w:ascii="ＭＳ 明朝" w:hAnsi="ＭＳ 明朝"/>
          <w:sz w:val="24"/>
          <w:szCs w:val="24"/>
        </w:rPr>
      </w:pPr>
      <w:r w:rsidRPr="000560E0">
        <w:rPr>
          <w:rFonts w:ascii="ＭＳ 明朝" w:hAnsi="ＭＳ 明朝" w:hint="eastAsia"/>
          <w:sz w:val="24"/>
          <w:szCs w:val="24"/>
        </w:rPr>
        <w:t xml:space="preserve">　・原料等の入荷がある場合は、入荷時にGHG関連情報の有無を確認し、GHG関連情報がある場合は、（４）に定める認定を受けている事業者から納入されたものであることを確認する。</w:t>
      </w:r>
    </w:p>
    <w:p w14:paraId="04E2CD52" w14:textId="77777777" w:rsidR="000560E0" w:rsidRPr="000560E0" w:rsidRDefault="000560E0" w:rsidP="000560E0">
      <w:pPr>
        <w:spacing w:line="260" w:lineRule="exact"/>
        <w:ind w:left="480" w:hangingChars="200" w:hanging="480"/>
        <w:rPr>
          <w:rFonts w:ascii="ＭＳ 明朝" w:hAnsi="ＭＳ 明朝"/>
          <w:sz w:val="24"/>
          <w:szCs w:val="24"/>
        </w:rPr>
      </w:pPr>
      <w:r w:rsidRPr="000560E0">
        <w:rPr>
          <w:rFonts w:ascii="ＭＳ 明朝" w:hAnsi="ＭＳ 明朝" w:hint="eastAsia"/>
          <w:sz w:val="24"/>
          <w:szCs w:val="24"/>
        </w:rPr>
        <w:t xml:space="preserve">　・GHG関連情報がある場合は、当該情報の内容（原料区分、輸送のトラック最大積載量、輸送距離等）に応じた分別管理等により、入荷から出荷までGHG関連情報を適切に管理する。</w:t>
      </w:r>
    </w:p>
    <w:p w14:paraId="0BEB760B" w14:textId="77777777" w:rsidR="000560E0" w:rsidRPr="000560E0" w:rsidRDefault="000560E0" w:rsidP="000560E0">
      <w:pPr>
        <w:spacing w:line="260" w:lineRule="exact"/>
        <w:ind w:left="480" w:hangingChars="200" w:hanging="480"/>
        <w:rPr>
          <w:rFonts w:ascii="ＭＳ 明朝" w:hAnsi="ＭＳ 明朝"/>
          <w:sz w:val="24"/>
          <w:szCs w:val="24"/>
        </w:rPr>
      </w:pPr>
      <w:r w:rsidRPr="000560E0">
        <w:rPr>
          <w:rFonts w:ascii="ＭＳ 明朝" w:hAnsi="ＭＳ 明朝" w:hint="eastAsia"/>
          <w:sz w:val="24"/>
          <w:szCs w:val="24"/>
        </w:rPr>
        <w:t xml:space="preserve">　・出荷する木質バイオマスに係るGHG関連情報を整理し、納入ごとに書面（電子媒体も可）により伝達する（由来証明と同時に伝達することを原則とする）。</w:t>
      </w:r>
    </w:p>
    <w:p w14:paraId="631C40C3" w14:textId="77777777" w:rsidR="000560E0" w:rsidRPr="000560E0" w:rsidRDefault="000560E0" w:rsidP="000560E0">
      <w:pPr>
        <w:spacing w:line="260" w:lineRule="exact"/>
        <w:ind w:left="480" w:hangingChars="200" w:hanging="480"/>
        <w:rPr>
          <w:rFonts w:ascii="ＭＳ 明朝" w:hAnsi="ＭＳ 明朝"/>
          <w:sz w:val="24"/>
          <w:szCs w:val="24"/>
        </w:rPr>
      </w:pPr>
      <w:r w:rsidRPr="000560E0">
        <w:rPr>
          <w:rFonts w:ascii="ＭＳ 明朝" w:hAnsi="ＭＳ 明朝" w:hint="eastAsia"/>
          <w:sz w:val="24"/>
          <w:szCs w:val="24"/>
        </w:rPr>
        <w:t xml:space="preserve">　・入出荷及び在庫に係るGHG関連情報の管理簿を備え付けるとともに、関係書類を５年間保存する。</w:t>
      </w:r>
    </w:p>
    <w:p w14:paraId="4DED5E98" w14:textId="77777777" w:rsidR="000560E0" w:rsidRPr="000560E0" w:rsidRDefault="000560E0" w:rsidP="000560E0">
      <w:pPr>
        <w:spacing w:line="260" w:lineRule="exact"/>
        <w:rPr>
          <w:rFonts w:ascii="ＭＳ 明朝" w:hAnsi="ＭＳ 明朝"/>
          <w:sz w:val="24"/>
          <w:szCs w:val="24"/>
        </w:rPr>
      </w:pPr>
    </w:p>
    <w:p w14:paraId="2652BA52" w14:textId="77777777" w:rsidR="000560E0" w:rsidRPr="000560E0" w:rsidRDefault="000560E0" w:rsidP="000560E0">
      <w:pPr>
        <w:spacing w:line="260" w:lineRule="exact"/>
        <w:ind w:leftChars="100" w:left="450" w:hangingChars="100" w:hanging="240"/>
        <w:rPr>
          <w:rFonts w:ascii="ＭＳ 明朝" w:hAnsi="ＭＳ 明朝"/>
          <w:sz w:val="24"/>
          <w:szCs w:val="24"/>
        </w:rPr>
      </w:pPr>
      <w:r w:rsidRPr="000560E0">
        <w:rPr>
          <w:rFonts w:ascii="ＭＳ 明朝" w:hAnsi="ＭＳ 明朝"/>
          <w:sz w:val="24"/>
          <w:szCs w:val="24"/>
        </w:rPr>
        <w:t>(</w:t>
      </w:r>
      <w:r w:rsidRPr="000560E0">
        <w:rPr>
          <w:rFonts w:ascii="ＭＳ 明朝" w:hAnsi="ＭＳ 明朝" w:hint="eastAsia"/>
          <w:sz w:val="24"/>
          <w:szCs w:val="24"/>
        </w:rPr>
        <w:t>書類管理</w:t>
      </w:r>
      <w:r w:rsidRPr="000560E0">
        <w:rPr>
          <w:rFonts w:ascii="ＭＳ 明朝" w:hAnsi="ＭＳ 明朝"/>
          <w:sz w:val="24"/>
          <w:szCs w:val="24"/>
        </w:rPr>
        <w:t>)</w:t>
      </w:r>
    </w:p>
    <w:p w14:paraId="4EC2B21B" w14:textId="77777777" w:rsidR="000560E0" w:rsidRPr="000560E0" w:rsidRDefault="000560E0" w:rsidP="000560E0">
      <w:pPr>
        <w:spacing w:line="260" w:lineRule="exact"/>
        <w:ind w:leftChars="100" w:left="450" w:hangingChars="100" w:hanging="240"/>
        <w:rPr>
          <w:rFonts w:ascii="ＭＳ 明朝" w:hAnsi="ＭＳ 明朝"/>
          <w:sz w:val="24"/>
          <w:szCs w:val="24"/>
        </w:rPr>
      </w:pPr>
      <w:r w:rsidRPr="000560E0">
        <w:rPr>
          <w:rFonts w:ascii="ＭＳ 明朝" w:hAnsi="ＭＳ 明朝" w:hint="eastAsia"/>
          <w:sz w:val="24"/>
          <w:szCs w:val="24"/>
        </w:rPr>
        <w:t>・分別管理・GHG関連情報管理等責任者は、証明材及びそれ以外の木材に係る原木消費量および製品生産量を実績報告（GHG関連情報を伴うものの数量を含む）として取り纏める。</w:t>
      </w:r>
    </w:p>
    <w:p w14:paraId="1E37993E" w14:textId="77777777" w:rsidR="000560E0" w:rsidRPr="000560E0" w:rsidRDefault="000560E0" w:rsidP="000560E0">
      <w:pPr>
        <w:spacing w:line="260" w:lineRule="exact"/>
        <w:ind w:leftChars="100" w:left="450" w:hangingChars="100" w:hanging="240"/>
        <w:rPr>
          <w:rFonts w:ascii="ＭＳ 明朝" w:hAnsi="ＭＳ 明朝"/>
          <w:sz w:val="24"/>
          <w:szCs w:val="24"/>
        </w:rPr>
      </w:pPr>
      <w:r w:rsidRPr="000560E0">
        <w:rPr>
          <w:rFonts w:ascii="ＭＳ 明朝" w:hAnsi="ＭＳ 明朝" w:hint="eastAsia"/>
          <w:sz w:val="24"/>
          <w:szCs w:val="24"/>
        </w:rPr>
        <w:t>・証明材の入出荷、在庫に関する情報（GHG関連情報を伴うものの情報を含む。）が把握できるよう管理簿を備え付け適切に記載する。</w:t>
      </w:r>
    </w:p>
    <w:p w14:paraId="2290D637" w14:textId="014FEF37" w:rsidR="000560E0" w:rsidRPr="009C5A23" w:rsidRDefault="000560E0" w:rsidP="009C5A23">
      <w:pPr>
        <w:spacing w:line="260" w:lineRule="exact"/>
        <w:ind w:firstLineChars="100" w:firstLine="240"/>
        <w:rPr>
          <w:rFonts w:ascii="ＭＳ 明朝" w:hAnsi="ＭＳ 明朝"/>
          <w:b/>
          <w:kern w:val="0"/>
          <w:sz w:val="24"/>
          <w:szCs w:val="24"/>
        </w:rPr>
      </w:pPr>
      <w:r w:rsidRPr="000560E0">
        <w:rPr>
          <w:rFonts w:ascii="ＭＳ 明朝" w:hAnsi="ＭＳ 明朝" w:hint="eastAsia"/>
          <w:sz w:val="24"/>
          <w:szCs w:val="24"/>
        </w:rPr>
        <w:t>・証明書及び納品書、管理簿等の関係書類は、５年間整理保管する。</w:t>
      </w:r>
    </w:p>
    <w:p w14:paraId="4EA80E74" w14:textId="4449B357" w:rsidR="000560E0" w:rsidRPr="00C7319F" w:rsidRDefault="000560E0" w:rsidP="000560E0">
      <w:pPr>
        <w:rPr>
          <w:sz w:val="24"/>
          <w:szCs w:val="24"/>
        </w:rPr>
      </w:pPr>
      <w:r w:rsidRPr="000560E0">
        <w:rPr>
          <w:rFonts w:hint="eastAsia"/>
          <w:sz w:val="24"/>
          <w:szCs w:val="24"/>
        </w:rPr>
        <w:lastRenderedPageBreak/>
        <w:t>【別記３】　証明書の様式</w:t>
      </w:r>
    </w:p>
    <w:p w14:paraId="203F4DB6" w14:textId="77777777" w:rsidR="000560E0" w:rsidRPr="000560E0" w:rsidRDefault="000560E0" w:rsidP="000560E0">
      <w:pPr>
        <w:spacing w:line="320" w:lineRule="exact"/>
        <w:rPr>
          <w:sz w:val="24"/>
          <w:szCs w:val="24"/>
        </w:rPr>
      </w:pPr>
      <w:r w:rsidRPr="000560E0">
        <w:rPr>
          <w:rFonts w:hint="eastAsia"/>
        </w:rPr>
        <w:t xml:space="preserve">　　　　　　　　　　　　　　　　　　　　　</w:t>
      </w:r>
      <w:r w:rsidRPr="000560E0">
        <w:rPr>
          <w:rFonts w:hint="eastAsia"/>
          <w:sz w:val="24"/>
          <w:szCs w:val="24"/>
        </w:rPr>
        <w:t xml:space="preserve">　　　　　　　</w:t>
      </w:r>
      <w:r w:rsidRPr="000560E0">
        <w:rPr>
          <w:rFonts w:hint="eastAsia"/>
          <w:sz w:val="24"/>
          <w:szCs w:val="24"/>
        </w:rPr>
        <w:t xml:space="preserve"> </w:t>
      </w:r>
      <w:r w:rsidRPr="000560E0">
        <w:rPr>
          <w:rFonts w:hint="eastAsia"/>
          <w:sz w:val="24"/>
          <w:szCs w:val="24"/>
        </w:rPr>
        <w:t>番号</w:t>
      </w:r>
    </w:p>
    <w:p w14:paraId="3795033A" w14:textId="77777777" w:rsidR="000560E0" w:rsidRPr="000560E0" w:rsidRDefault="000560E0" w:rsidP="000560E0">
      <w:pPr>
        <w:spacing w:line="320" w:lineRule="exact"/>
        <w:rPr>
          <w:sz w:val="24"/>
          <w:szCs w:val="24"/>
        </w:rPr>
      </w:pPr>
      <w:r w:rsidRPr="000560E0">
        <w:rPr>
          <w:rFonts w:hint="eastAsia"/>
          <w:sz w:val="24"/>
          <w:szCs w:val="24"/>
        </w:rPr>
        <w:t xml:space="preserve">　　　　　　　　　　　　　　　　　　　　　　　　　　令和　　年　　月　　日</w:t>
      </w:r>
    </w:p>
    <w:p w14:paraId="6AA9A62E" w14:textId="77777777" w:rsidR="000560E0" w:rsidRPr="000560E0" w:rsidRDefault="000560E0" w:rsidP="000560E0">
      <w:pPr>
        <w:spacing w:line="320" w:lineRule="exact"/>
      </w:pPr>
    </w:p>
    <w:p w14:paraId="095911F3" w14:textId="77777777" w:rsidR="000560E0" w:rsidRPr="000560E0" w:rsidRDefault="000560E0" w:rsidP="000560E0">
      <w:pPr>
        <w:spacing w:line="320" w:lineRule="exact"/>
        <w:jc w:val="left"/>
        <w:rPr>
          <w:b/>
          <w:sz w:val="32"/>
          <w:szCs w:val="32"/>
        </w:rPr>
      </w:pPr>
      <w:r w:rsidRPr="000560E0">
        <w:rPr>
          <w:rFonts w:hint="eastAsia"/>
          <w:b/>
          <w:sz w:val="32"/>
          <w:szCs w:val="32"/>
        </w:rPr>
        <w:t>○木材・木製品の合法性・持続可能性証明書</w:t>
      </w:r>
    </w:p>
    <w:p w14:paraId="39124595" w14:textId="77777777" w:rsidR="000560E0" w:rsidRPr="000560E0" w:rsidRDefault="000560E0" w:rsidP="000560E0">
      <w:pPr>
        <w:spacing w:line="320" w:lineRule="exact"/>
        <w:jc w:val="left"/>
        <w:rPr>
          <w:b/>
          <w:sz w:val="32"/>
          <w:szCs w:val="32"/>
        </w:rPr>
      </w:pPr>
      <w:r w:rsidRPr="000560E0">
        <w:rPr>
          <w:rFonts w:hint="eastAsia"/>
          <w:b/>
          <w:sz w:val="32"/>
          <w:szCs w:val="32"/>
        </w:rPr>
        <w:t>○間伐材チップの確認証明書</w:t>
      </w:r>
    </w:p>
    <w:p w14:paraId="0D0448B6" w14:textId="77777777" w:rsidR="000560E0" w:rsidRPr="000560E0" w:rsidRDefault="000560E0" w:rsidP="000560E0">
      <w:pPr>
        <w:spacing w:line="320" w:lineRule="exact"/>
        <w:rPr>
          <w:b/>
          <w:sz w:val="32"/>
          <w:szCs w:val="32"/>
        </w:rPr>
      </w:pPr>
      <w:r w:rsidRPr="000560E0">
        <w:rPr>
          <w:rFonts w:hint="eastAsia"/>
          <w:b/>
          <w:sz w:val="32"/>
          <w:szCs w:val="32"/>
        </w:rPr>
        <w:t>○発電用チップに係る間伐材等由来の木質バイオマス証明書</w:t>
      </w:r>
    </w:p>
    <w:p w14:paraId="786630F3" w14:textId="77777777" w:rsidR="000560E0" w:rsidRPr="000560E0" w:rsidRDefault="000560E0" w:rsidP="000560E0">
      <w:pPr>
        <w:spacing w:line="320" w:lineRule="exact"/>
        <w:rPr>
          <w:sz w:val="24"/>
          <w:szCs w:val="24"/>
        </w:rPr>
      </w:pPr>
      <w:r w:rsidRPr="000560E0">
        <w:rPr>
          <w:rFonts w:hint="eastAsia"/>
          <w:b/>
          <w:sz w:val="32"/>
          <w:szCs w:val="32"/>
        </w:rPr>
        <w:t>○発電用チップに係る一般木質バイオマス証明書</w:t>
      </w:r>
    </w:p>
    <w:p w14:paraId="0370DB62" w14:textId="77777777" w:rsidR="000560E0" w:rsidRPr="007B3CA5" w:rsidRDefault="000560E0" w:rsidP="000560E0">
      <w:pPr>
        <w:spacing w:line="320" w:lineRule="exact"/>
        <w:ind w:firstLineChars="600" w:firstLine="1260"/>
        <w:rPr>
          <w:color w:val="EE0000"/>
        </w:rPr>
      </w:pPr>
      <w:r w:rsidRPr="007B3CA5">
        <w:rPr>
          <w:rFonts w:hint="eastAsia"/>
          <w:color w:val="EE0000"/>
        </w:rPr>
        <w:t>（</w:t>
      </w:r>
      <w:r w:rsidRPr="007B3CA5">
        <w:rPr>
          <w:rFonts w:hint="eastAsia"/>
          <w:color w:val="EE0000"/>
          <w:u w:val="single"/>
        </w:rPr>
        <w:t>注○印：証明するもののみを記載すること。以下、同じ</w:t>
      </w:r>
      <w:r w:rsidRPr="007B3CA5">
        <w:rPr>
          <w:rFonts w:hint="eastAsia"/>
          <w:color w:val="EE0000"/>
        </w:rPr>
        <w:t>）</w:t>
      </w:r>
    </w:p>
    <w:p w14:paraId="1B9CF0E2" w14:textId="77777777" w:rsidR="000560E0" w:rsidRPr="000560E0" w:rsidRDefault="000560E0" w:rsidP="000560E0">
      <w:pPr>
        <w:spacing w:line="240" w:lineRule="exact"/>
      </w:pPr>
    </w:p>
    <w:p w14:paraId="6ED1BD01" w14:textId="77777777" w:rsidR="000560E0" w:rsidRPr="000560E0" w:rsidRDefault="000560E0" w:rsidP="000560E0">
      <w:pPr>
        <w:spacing w:line="240" w:lineRule="exact"/>
        <w:ind w:firstLineChars="1400" w:firstLine="3360"/>
        <w:rPr>
          <w:sz w:val="24"/>
          <w:szCs w:val="24"/>
        </w:rPr>
      </w:pPr>
      <w:r w:rsidRPr="000560E0">
        <w:rPr>
          <w:rFonts w:hint="eastAsia"/>
          <w:sz w:val="24"/>
          <w:szCs w:val="24"/>
        </w:rPr>
        <w:t xml:space="preserve">　様</w:t>
      </w:r>
    </w:p>
    <w:p w14:paraId="7F4CC453" w14:textId="77777777" w:rsidR="000560E0" w:rsidRPr="000560E0" w:rsidRDefault="000560E0" w:rsidP="000560E0">
      <w:pPr>
        <w:spacing w:line="240" w:lineRule="exact"/>
        <w:ind w:firstLineChars="300" w:firstLine="720"/>
        <w:rPr>
          <w:sz w:val="24"/>
          <w:szCs w:val="24"/>
        </w:rPr>
      </w:pPr>
      <w:r w:rsidRPr="000560E0">
        <w:rPr>
          <w:rFonts w:hint="eastAsia"/>
          <w:sz w:val="24"/>
          <w:szCs w:val="24"/>
        </w:rPr>
        <w:t>（　販　売　先　）</w:t>
      </w:r>
    </w:p>
    <w:p w14:paraId="3F1492D2" w14:textId="77777777" w:rsidR="000560E0" w:rsidRPr="000560E0" w:rsidRDefault="000560E0" w:rsidP="000560E0">
      <w:pPr>
        <w:spacing w:line="240" w:lineRule="exact"/>
        <w:rPr>
          <w:sz w:val="24"/>
          <w:szCs w:val="24"/>
        </w:rPr>
      </w:pPr>
      <w:r w:rsidRPr="000560E0">
        <w:rPr>
          <w:rFonts w:hint="eastAsia"/>
          <w:sz w:val="24"/>
          <w:szCs w:val="24"/>
        </w:rPr>
        <w:t xml:space="preserve">　　　　　　　　　　　　　　　　　</w:t>
      </w:r>
    </w:p>
    <w:p w14:paraId="13516712" w14:textId="77777777" w:rsidR="000560E0" w:rsidRPr="000560E0" w:rsidRDefault="000560E0" w:rsidP="000560E0">
      <w:pPr>
        <w:spacing w:line="240" w:lineRule="exact"/>
        <w:rPr>
          <w:sz w:val="24"/>
          <w:szCs w:val="24"/>
        </w:rPr>
      </w:pPr>
      <w:r w:rsidRPr="000560E0">
        <w:rPr>
          <w:rFonts w:hint="eastAsia"/>
          <w:sz w:val="24"/>
          <w:szCs w:val="24"/>
        </w:rPr>
        <w:t xml:space="preserve">　　　　　　　　　　　　　　　　　　事業者の所在地：〒</w:t>
      </w:r>
    </w:p>
    <w:p w14:paraId="34EBDCC8" w14:textId="77777777" w:rsidR="000560E0" w:rsidRPr="000560E0" w:rsidRDefault="000560E0" w:rsidP="000560E0">
      <w:pPr>
        <w:spacing w:line="240" w:lineRule="exact"/>
        <w:rPr>
          <w:sz w:val="24"/>
          <w:szCs w:val="24"/>
        </w:rPr>
      </w:pPr>
      <w:r w:rsidRPr="000560E0">
        <w:rPr>
          <w:sz w:val="24"/>
          <w:szCs w:val="24"/>
        </w:rPr>
        <w:t xml:space="preserve">                                    </w:t>
      </w:r>
      <w:r w:rsidRPr="000560E0">
        <w:rPr>
          <w:rFonts w:hint="eastAsia"/>
          <w:spacing w:val="34"/>
          <w:w w:val="93"/>
          <w:kern w:val="0"/>
          <w:sz w:val="24"/>
          <w:szCs w:val="24"/>
          <w:fitText w:val="1680" w:id="-695456000"/>
        </w:rPr>
        <w:t>事業者の名</w:t>
      </w:r>
      <w:r w:rsidRPr="000560E0">
        <w:rPr>
          <w:rFonts w:hint="eastAsia"/>
          <w:spacing w:val="1"/>
          <w:w w:val="93"/>
          <w:kern w:val="0"/>
          <w:sz w:val="24"/>
          <w:szCs w:val="24"/>
          <w:fitText w:val="1680" w:id="-695456000"/>
        </w:rPr>
        <w:t>称</w:t>
      </w:r>
      <w:r w:rsidRPr="000560E0">
        <w:rPr>
          <w:rFonts w:hint="eastAsia"/>
          <w:sz w:val="24"/>
          <w:szCs w:val="24"/>
        </w:rPr>
        <w:t>：</w:t>
      </w:r>
    </w:p>
    <w:p w14:paraId="5781A3D2" w14:textId="77777777" w:rsidR="000560E0" w:rsidRPr="000560E0" w:rsidRDefault="000560E0" w:rsidP="000560E0">
      <w:pPr>
        <w:spacing w:line="240" w:lineRule="exact"/>
        <w:rPr>
          <w:sz w:val="24"/>
          <w:szCs w:val="24"/>
        </w:rPr>
      </w:pPr>
      <w:r w:rsidRPr="000560E0">
        <w:rPr>
          <w:rFonts w:hint="eastAsia"/>
          <w:sz w:val="24"/>
          <w:szCs w:val="24"/>
        </w:rPr>
        <w:t xml:space="preserve">　　　　　　　　　　　　　　　　　　</w:t>
      </w:r>
      <w:r w:rsidRPr="000560E0">
        <w:rPr>
          <w:rFonts w:hint="eastAsia"/>
          <w:spacing w:val="34"/>
          <w:w w:val="93"/>
          <w:kern w:val="0"/>
          <w:sz w:val="24"/>
          <w:szCs w:val="24"/>
          <w:fitText w:val="1680" w:id="-695455999"/>
        </w:rPr>
        <w:t>代表者の氏</w:t>
      </w:r>
      <w:r w:rsidRPr="000560E0">
        <w:rPr>
          <w:rFonts w:hint="eastAsia"/>
          <w:spacing w:val="1"/>
          <w:w w:val="93"/>
          <w:kern w:val="0"/>
          <w:sz w:val="24"/>
          <w:szCs w:val="24"/>
          <w:fitText w:val="1680" w:id="-695455999"/>
        </w:rPr>
        <w:t>名</w:t>
      </w:r>
      <w:r w:rsidRPr="000560E0">
        <w:rPr>
          <w:rFonts w:hint="eastAsia"/>
          <w:sz w:val="24"/>
          <w:szCs w:val="24"/>
        </w:rPr>
        <w:t>：</w:t>
      </w:r>
      <w:r w:rsidRPr="000560E0">
        <w:rPr>
          <w:sz w:val="24"/>
          <w:szCs w:val="24"/>
        </w:rPr>
        <w:t xml:space="preserve"> </w:t>
      </w:r>
    </w:p>
    <w:p w14:paraId="23768DDA" w14:textId="77777777" w:rsidR="000560E0" w:rsidRPr="000560E0" w:rsidRDefault="000560E0" w:rsidP="000560E0">
      <w:pPr>
        <w:spacing w:line="240" w:lineRule="exact"/>
        <w:rPr>
          <w:sz w:val="24"/>
          <w:szCs w:val="24"/>
        </w:rPr>
      </w:pPr>
      <w:r w:rsidRPr="000560E0">
        <w:rPr>
          <w:rFonts w:hint="eastAsia"/>
          <w:sz w:val="24"/>
          <w:szCs w:val="24"/>
        </w:rPr>
        <w:t xml:space="preserve">　　　　　　　　　　　　　　　　　</w:t>
      </w:r>
      <w:r w:rsidRPr="000560E0">
        <w:rPr>
          <w:sz w:val="24"/>
          <w:szCs w:val="24"/>
        </w:rPr>
        <w:t xml:space="preserve">  </w:t>
      </w:r>
      <w:r w:rsidRPr="000560E0">
        <w:rPr>
          <w:rFonts w:hint="eastAsia"/>
          <w:spacing w:val="120"/>
          <w:kern w:val="0"/>
          <w:sz w:val="24"/>
          <w:szCs w:val="24"/>
          <w:fitText w:val="1680" w:id="-695455998"/>
        </w:rPr>
        <w:t>認定番</w:t>
      </w:r>
      <w:r w:rsidRPr="000560E0">
        <w:rPr>
          <w:rFonts w:hint="eastAsia"/>
          <w:kern w:val="0"/>
          <w:sz w:val="24"/>
          <w:szCs w:val="24"/>
          <w:fitText w:val="1680" w:id="-695455998"/>
        </w:rPr>
        <w:t>号</w:t>
      </w:r>
      <w:r w:rsidRPr="000560E0">
        <w:rPr>
          <w:rFonts w:hint="eastAsia"/>
          <w:sz w:val="24"/>
          <w:szCs w:val="24"/>
        </w:rPr>
        <w:t>：</w:t>
      </w:r>
    </w:p>
    <w:p w14:paraId="162CA084" w14:textId="77777777" w:rsidR="000560E0" w:rsidRPr="000560E0" w:rsidRDefault="000560E0" w:rsidP="000560E0">
      <w:pPr>
        <w:spacing w:line="240" w:lineRule="exact"/>
        <w:rPr>
          <w:sz w:val="24"/>
          <w:szCs w:val="24"/>
        </w:rPr>
      </w:pPr>
    </w:p>
    <w:p w14:paraId="4916A3E5" w14:textId="77777777" w:rsidR="000560E0" w:rsidRPr="000560E0" w:rsidRDefault="000560E0" w:rsidP="000560E0">
      <w:pPr>
        <w:spacing w:line="240" w:lineRule="exact"/>
        <w:rPr>
          <w:sz w:val="24"/>
          <w:szCs w:val="24"/>
        </w:rPr>
      </w:pPr>
      <w:r w:rsidRPr="000560E0">
        <w:rPr>
          <w:rFonts w:hint="eastAsia"/>
          <w:sz w:val="24"/>
          <w:szCs w:val="24"/>
        </w:rPr>
        <w:t xml:space="preserve">　下記の物件は、</w:t>
      </w:r>
    </w:p>
    <w:p w14:paraId="049A6E06" w14:textId="77777777" w:rsidR="000560E0" w:rsidRPr="000560E0" w:rsidRDefault="000560E0" w:rsidP="000560E0">
      <w:pPr>
        <w:spacing w:line="240" w:lineRule="exact"/>
        <w:rPr>
          <w:sz w:val="24"/>
          <w:szCs w:val="24"/>
        </w:rPr>
      </w:pPr>
      <w:r w:rsidRPr="000560E0">
        <w:rPr>
          <w:rFonts w:hint="eastAsia"/>
          <w:sz w:val="24"/>
          <w:szCs w:val="24"/>
        </w:rPr>
        <w:t>○持続可能な森林経営を行っている森林から合法的に伐採された木材のみ</w:t>
      </w:r>
    </w:p>
    <w:p w14:paraId="337B89E3" w14:textId="77777777" w:rsidR="000560E0" w:rsidRPr="000560E0" w:rsidRDefault="000560E0" w:rsidP="000560E0">
      <w:pPr>
        <w:spacing w:line="240" w:lineRule="exact"/>
        <w:rPr>
          <w:sz w:val="24"/>
          <w:szCs w:val="24"/>
        </w:rPr>
      </w:pPr>
      <w:r w:rsidRPr="000560E0">
        <w:rPr>
          <w:rFonts w:hint="eastAsia"/>
          <w:sz w:val="24"/>
          <w:szCs w:val="24"/>
        </w:rPr>
        <w:t>○間伐材のみ</w:t>
      </w:r>
    </w:p>
    <w:p w14:paraId="25659BAA" w14:textId="77777777" w:rsidR="000560E0" w:rsidRPr="000560E0" w:rsidRDefault="000560E0" w:rsidP="000560E0">
      <w:pPr>
        <w:spacing w:line="240" w:lineRule="exact"/>
        <w:rPr>
          <w:sz w:val="24"/>
          <w:szCs w:val="24"/>
        </w:rPr>
      </w:pPr>
      <w:r w:rsidRPr="000560E0">
        <w:rPr>
          <w:rFonts w:hint="eastAsia"/>
          <w:sz w:val="24"/>
          <w:szCs w:val="24"/>
        </w:rPr>
        <w:t>○間伐材等由来の木質バイオマスのみ</w:t>
      </w:r>
    </w:p>
    <w:p w14:paraId="46118633" w14:textId="77777777" w:rsidR="000560E0" w:rsidRPr="000560E0" w:rsidRDefault="000560E0" w:rsidP="000560E0">
      <w:pPr>
        <w:spacing w:line="240" w:lineRule="exact"/>
        <w:rPr>
          <w:sz w:val="24"/>
          <w:szCs w:val="24"/>
        </w:rPr>
      </w:pPr>
      <w:r w:rsidRPr="000560E0">
        <w:rPr>
          <w:rFonts w:hint="eastAsia"/>
          <w:sz w:val="24"/>
          <w:szCs w:val="24"/>
        </w:rPr>
        <w:t>○一般木質バイオマスのみ</w:t>
      </w:r>
    </w:p>
    <w:p w14:paraId="29562A45" w14:textId="77777777" w:rsidR="000560E0" w:rsidRPr="000560E0" w:rsidRDefault="000560E0" w:rsidP="000560E0">
      <w:pPr>
        <w:spacing w:line="240" w:lineRule="exact"/>
        <w:ind w:firstLineChars="100" w:firstLine="240"/>
        <w:rPr>
          <w:sz w:val="24"/>
          <w:szCs w:val="24"/>
        </w:rPr>
      </w:pPr>
      <w:r w:rsidRPr="000560E0">
        <w:rPr>
          <w:rFonts w:hint="eastAsia"/>
          <w:sz w:val="24"/>
          <w:szCs w:val="24"/>
        </w:rPr>
        <w:t>を原材料としており、適切に分別管理されていることを証明します。</w:t>
      </w:r>
    </w:p>
    <w:p w14:paraId="69A06770" w14:textId="77777777" w:rsidR="000560E0" w:rsidRPr="000560E0" w:rsidRDefault="000560E0" w:rsidP="000560E0">
      <w:pPr>
        <w:spacing w:line="240" w:lineRule="exact"/>
        <w:rPr>
          <w:sz w:val="24"/>
          <w:szCs w:val="24"/>
        </w:rPr>
      </w:pPr>
    </w:p>
    <w:p w14:paraId="49AD33BD" w14:textId="77777777" w:rsidR="000560E0" w:rsidRPr="000560E0" w:rsidRDefault="000560E0" w:rsidP="000560E0">
      <w:pPr>
        <w:spacing w:line="240" w:lineRule="exact"/>
        <w:jc w:val="center"/>
        <w:rPr>
          <w:sz w:val="24"/>
          <w:szCs w:val="24"/>
        </w:rPr>
      </w:pPr>
      <w:r w:rsidRPr="000560E0">
        <w:rPr>
          <w:rFonts w:hint="eastAsia"/>
          <w:sz w:val="24"/>
          <w:szCs w:val="24"/>
        </w:rPr>
        <w:t>記</w:t>
      </w:r>
    </w:p>
    <w:p w14:paraId="14A6C3C3" w14:textId="77777777" w:rsidR="000560E0" w:rsidRPr="000560E0" w:rsidRDefault="000560E0" w:rsidP="000560E0">
      <w:pPr>
        <w:spacing w:line="240" w:lineRule="exact"/>
        <w:rPr>
          <w:sz w:val="24"/>
          <w:szCs w:val="24"/>
        </w:rPr>
      </w:pPr>
      <w:r w:rsidRPr="000560E0">
        <w:rPr>
          <w:rFonts w:hint="eastAsia"/>
          <w:sz w:val="24"/>
          <w:szCs w:val="24"/>
        </w:rPr>
        <w:t xml:space="preserve">１　樹　　　</w:t>
      </w:r>
      <w:r w:rsidRPr="000560E0">
        <w:rPr>
          <w:sz w:val="24"/>
          <w:szCs w:val="24"/>
        </w:rPr>
        <w:t xml:space="preserve"> </w:t>
      </w:r>
      <w:r w:rsidRPr="000560E0">
        <w:rPr>
          <w:rFonts w:hint="eastAsia"/>
          <w:sz w:val="24"/>
          <w:szCs w:val="24"/>
        </w:rPr>
        <w:t>種</w:t>
      </w:r>
      <w:r w:rsidRPr="000560E0">
        <w:rPr>
          <w:sz w:val="24"/>
          <w:szCs w:val="24"/>
        </w:rPr>
        <w:t xml:space="preserve">  </w:t>
      </w:r>
      <w:r w:rsidRPr="000560E0">
        <w:rPr>
          <w:rFonts w:hint="eastAsia"/>
          <w:sz w:val="24"/>
          <w:szCs w:val="24"/>
        </w:rPr>
        <w:t>：</w:t>
      </w:r>
    </w:p>
    <w:p w14:paraId="5CB0CB1B" w14:textId="77777777" w:rsidR="000560E0" w:rsidRPr="000560E0" w:rsidRDefault="000560E0" w:rsidP="000560E0">
      <w:pPr>
        <w:spacing w:line="240" w:lineRule="exact"/>
        <w:rPr>
          <w:sz w:val="24"/>
          <w:szCs w:val="24"/>
        </w:rPr>
      </w:pPr>
      <w:r w:rsidRPr="000560E0">
        <w:rPr>
          <w:rFonts w:hint="eastAsia"/>
          <w:sz w:val="24"/>
          <w:szCs w:val="24"/>
        </w:rPr>
        <w:t xml:space="preserve">２　品　目　</w:t>
      </w:r>
      <w:r w:rsidRPr="000560E0">
        <w:rPr>
          <w:sz w:val="24"/>
          <w:szCs w:val="24"/>
        </w:rPr>
        <w:t>(</w:t>
      </w:r>
      <w:r w:rsidRPr="000560E0">
        <w:rPr>
          <w:rFonts w:hint="eastAsia"/>
          <w:sz w:val="24"/>
          <w:szCs w:val="24"/>
        </w:rPr>
        <w:t>注③</w:t>
      </w:r>
      <w:r w:rsidRPr="000560E0">
        <w:rPr>
          <w:sz w:val="24"/>
          <w:szCs w:val="24"/>
        </w:rPr>
        <w:t>)</w:t>
      </w:r>
      <w:r w:rsidRPr="000560E0">
        <w:rPr>
          <w:rFonts w:hint="eastAsia"/>
          <w:sz w:val="24"/>
          <w:szCs w:val="24"/>
        </w:rPr>
        <w:t xml:space="preserve">　：</w:t>
      </w:r>
    </w:p>
    <w:p w14:paraId="056CBEA7" w14:textId="77777777" w:rsidR="000560E0" w:rsidRPr="000560E0" w:rsidRDefault="000560E0" w:rsidP="000560E0">
      <w:pPr>
        <w:spacing w:line="240" w:lineRule="exact"/>
        <w:rPr>
          <w:sz w:val="24"/>
          <w:szCs w:val="24"/>
        </w:rPr>
      </w:pPr>
      <w:r w:rsidRPr="000560E0">
        <w:rPr>
          <w:rFonts w:hint="eastAsia"/>
          <w:sz w:val="24"/>
          <w:szCs w:val="24"/>
        </w:rPr>
        <w:t>３</w:t>
      </w:r>
      <w:r w:rsidRPr="000560E0">
        <w:rPr>
          <w:sz w:val="24"/>
          <w:szCs w:val="24"/>
        </w:rPr>
        <w:t xml:space="preserve">  </w:t>
      </w:r>
      <w:r w:rsidRPr="000560E0">
        <w:rPr>
          <w:rFonts w:hint="eastAsia"/>
          <w:sz w:val="24"/>
          <w:szCs w:val="24"/>
        </w:rPr>
        <w:t xml:space="preserve">数　量　</w:t>
      </w:r>
      <w:r w:rsidRPr="000560E0">
        <w:rPr>
          <w:sz w:val="24"/>
          <w:szCs w:val="24"/>
        </w:rPr>
        <w:t>(</w:t>
      </w:r>
      <w:r w:rsidRPr="000560E0">
        <w:rPr>
          <w:rFonts w:hint="eastAsia"/>
          <w:sz w:val="24"/>
          <w:szCs w:val="24"/>
        </w:rPr>
        <w:t>注④</w:t>
      </w:r>
      <w:r w:rsidRPr="000560E0">
        <w:rPr>
          <w:sz w:val="24"/>
          <w:szCs w:val="24"/>
        </w:rPr>
        <w:t>)</w:t>
      </w:r>
      <w:r w:rsidRPr="000560E0">
        <w:rPr>
          <w:rFonts w:hint="eastAsia"/>
          <w:sz w:val="24"/>
          <w:szCs w:val="24"/>
        </w:rPr>
        <w:t xml:space="preserve">　：</w:t>
      </w:r>
    </w:p>
    <w:p w14:paraId="37DAB91A" w14:textId="77777777" w:rsidR="000560E0" w:rsidRPr="000560E0" w:rsidRDefault="000560E0" w:rsidP="000560E0">
      <w:pPr>
        <w:spacing w:line="240" w:lineRule="exact"/>
        <w:rPr>
          <w:rFonts w:ascii="ＭＳ 明朝" w:hAnsi="ＭＳ 明朝"/>
          <w:sz w:val="24"/>
          <w:szCs w:val="24"/>
        </w:rPr>
      </w:pPr>
      <w:r w:rsidRPr="000560E0">
        <w:rPr>
          <w:rFonts w:ascii="ＭＳ 明朝" w:hAnsi="ＭＳ 明朝" w:hint="eastAsia"/>
          <w:sz w:val="24"/>
          <w:szCs w:val="24"/>
        </w:rPr>
        <w:t>４　GHG関連情報（GHG基準適用案件への国内木質バイオマス供給の場合）</w:t>
      </w:r>
    </w:p>
    <w:p w14:paraId="5CFBE945" w14:textId="77777777" w:rsidR="000560E0" w:rsidRPr="000560E0" w:rsidRDefault="000560E0" w:rsidP="000560E0">
      <w:pPr>
        <w:spacing w:line="240" w:lineRule="exact"/>
        <w:rPr>
          <w:rFonts w:ascii="ＭＳ 明朝" w:hAnsi="ＭＳ 明朝"/>
          <w:sz w:val="24"/>
          <w:szCs w:val="24"/>
        </w:rPr>
      </w:pPr>
      <w:r w:rsidRPr="000560E0">
        <w:rPr>
          <w:rFonts w:ascii="ＭＳ 明朝" w:hAnsi="ＭＳ 明朝" w:hint="eastAsia"/>
          <w:sz w:val="24"/>
          <w:szCs w:val="24"/>
        </w:rPr>
        <w:t>（１）原料区分、原料輸送区分</w:t>
      </w:r>
    </w:p>
    <w:tbl>
      <w:tblPr>
        <w:tblW w:w="723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268"/>
        <w:gridCol w:w="1701"/>
        <w:gridCol w:w="1843"/>
      </w:tblGrid>
      <w:tr w:rsidR="000560E0" w:rsidRPr="000560E0" w14:paraId="79E84D56" w14:textId="77777777" w:rsidTr="00856366">
        <w:tc>
          <w:tcPr>
            <w:tcW w:w="1418" w:type="dxa"/>
            <w:shd w:val="clear" w:color="auto" w:fill="auto"/>
          </w:tcPr>
          <w:p w14:paraId="4730D934" w14:textId="77777777" w:rsidR="000560E0" w:rsidRPr="000560E0" w:rsidRDefault="000560E0" w:rsidP="000560E0">
            <w:pPr>
              <w:spacing w:line="240" w:lineRule="exact"/>
              <w:ind w:firstLineChars="50" w:firstLine="120"/>
              <w:rPr>
                <w:rFonts w:ascii="ＭＳ 明朝" w:hAnsi="ＭＳ 明朝"/>
                <w:sz w:val="24"/>
                <w:szCs w:val="24"/>
              </w:rPr>
            </w:pPr>
            <w:r w:rsidRPr="000560E0">
              <w:rPr>
                <w:rFonts w:ascii="ＭＳ 明朝" w:hAnsi="ＭＳ 明朝" w:hint="eastAsia"/>
                <w:sz w:val="24"/>
                <w:szCs w:val="24"/>
              </w:rPr>
              <w:t>原料区分</w:t>
            </w:r>
          </w:p>
        </w:tc>
        <w:tc>
          <w:tcPr>
            <w:tcW w:w="2268" w:type="dxa"/>
            <w:shd w:val="clear" w:color="auto" w:fill="auto"/>
          </w:tcPr>
          <w:p w14:paraId="38097143" w14:textId="77777777" w:rsidR="000560E0" w:rsidRPr="000560E0" w:rsidRDefault="000560E0" w:rsidP="000560E0">
            <w:pPr>
              <w:spacing w:line="240" w:lineRule="exact"/>
              <w:ind w:firstLineChars="100" w:firstLine="240"/>
              <w:rPr>
                <w:rFonts w:ascii="ＭＳ 明朝" w:hAnsi="ＭＳ 明朝"/>
                <w:sz w:val="24"/>
                <w:szCs w:val="24"/>
              </w:rPr>
            </w:pPr>
            <w:r w:rsidRPr="000560E0">
              <w:rPr>
                <w:rFonts w:ascii="ＭＳ 明朝" w:hAnsi="ＭＳ 明朝" w:hint="eastAsia"/>
                <w:sz w:val="24"/>
                <w:szCs w:val="24"/>
              </w:rPr>
              <w:t>原料輸送区分</w:t>
            </w:r>
          </w:p>
        </w:tc>
        <w:tc>
          <w:tcPr>
            <w:tcW w:w="1701" w:type="dxa"/>
            <w:shd w:val="clear" w:color="auto" w:fill="auto"/>
          </w:tcPr>
          <w:p w14:paraId="5D4AFB38" w14:textId="77777777" w:rsidR="000560E0" w:rsidRPr="000560E0" w:rsidRDefault="000560E0" w:rsidP="000560E0">
            <w:pPr>
              <w:spacing w:line="240" w:lineRule="exact"/>
              <w:ind w:firstLineChars="100" w:firstLine="240"/>
              <w:rPr>
                <w:rFonts w:ascii="ＭＳ 明朝" w:hAnsi="ＭＳ 明朝"/>
                <w:sz w:val="24"/>
                <w:szCs w:val="24"/>
              </w:rPr>
            </w:pPr>
            <w:r w:rsidRPr="000560E0">
              <w:rPr>
                <w:rFonts w:ascii="ＭＳ 明朝" w:hAnsi="ＭＳ 明朝" w:hint="eastAsia"/>
                <w:sz w:val="24"/>
                <w:szCs w:val="24"/>
              </w:rPr>
              <w:t>構成比</w:t>
            </w:r>
          </w:p>
        </w:tc>
        <w:tc>
          <w:tcPr>
            <w:tcW w:w="1843" w:type="dxa"/>
            <w:shd w:val="clear" w:color="auto" w:fill="auto"/>
          </w:tcPr>
          <w:p w14:paraId="2094720E" w14:textId="77777777" w:rsidR="000560E0" w:rsidRPr="000560E0" w:rsidRDefault="000560E0" w:rsidP="000560E0">
            <w:pPr>
              <w:spacing w:line="240" w:lineRule="exact"/>
              <w:ind w:firstLineChars="100" w:firstLine="240"/>
              <w:rPr>
                <w:rFonts w:ascii="ＭＳ 明朝" w:hAnsi="ＭＳ 明朝"/>
                <w:sz w:val="24"/>
                <w:szCs w:val="24"/>
              </w:rPr>
            </w:pPr>
            <w:r w:rsidRPr="000560E0">
              <w:rPr>
                <w:rFonts w:ascii="ＭＳ 明朝" w:hAnsi="ＭＳ 明朝" w:hint="eastAsia"/>
                <w:sz w:val="24"/>
                <w:szCs w:val="24"/>
              </w:rPr>
              <w:t>備　　考</w:t>
            </w:r>
          </w:p>
        </w:tc>
      </w:tr>
      <w:tr w:rsidR="000560E0" w:rsidRPr="000560E0" w14:paraId="67560C05" w14:textId="77777777" w:rsidTr="00856366">
        <w:tc>
          <w:tcPr>
            <w:tcW w:w="1418" w:type="dxa"/>
            <w:shd w:val="clear" w:color="auto" w:fill="auto"/>
          </w:tcPr>
          <w:p w14:paraId="5FEBDCAB" w14:textId="77777777" w:rsidR="000560E0" w:rsidRPr="000560E0" w:rsidRDefault="000560E0" w:rsidP="000560E0">
            <w:pPr>
              <w:spacing w:line="240" w:lineRule="exact"/>
              <w:rPr>
                <w:rFonts w:ascii="ＭＳ 明朝" w:hAnsi="ＭＳ 明朝"/>
                <w:sz w:val="24"/>
                <w:szCs w:val="24"/>
              </w:rPr>
            </w:pPr>
          </w:p>
        </w:tc>
        <w:tc>
          <w:tcPr>
            <w:tcW w:w="2268" w:type="dxa"/>
            <w:shd w:val="clear" w:color="auto" w:fill="auto"/>
          </w:tcPr>
          <w:p w14:paraId="767D72D8" w14:textId="77777777" w:rsidR="000560E0" w:rsidRPr="000560E0" w:rsidRDefault="000560E0" w:rsidP="000560E0">
            <w:pPr>
              <w:spacing w:line="240" w:lineRule="exact"/>
              <w:rPr>
                <w:rFonts w:ascii="ＭＳ 明朝" w:hAnsi="ＭＳ 明朝"/>
                <w:i/>
                <w:iCs/>
                <w:sz w:val="24"/>
                <w:szCs w:val="24"/>
              </w:rPr>
            </w:pPr>
          </w:p>
        </w:tc>
        <w:tc>
          <w:tcPr>
            <w:tcW w:w="1701" w:type="dxa"/>
            <w:shd w:val="clear" w:color="auto" w:fill="auto"/>
          </w:tcPr>
          <w:p w14:paraId="45ABC9CC" w14:textId="77777777" w:rsidR="000560E0" w:rsidRPr="000560E0" w:rsidRDefault="000560E0" w:rsidP="000560E0">
            <w:pPr>
              <w:spacing w:line="240" w:lineRule="exact"/>
              <w:rPr>
                <w:rFonts w:ascii="ＭＳ 明朝" w:hAnsi="ＭＳ 明朝"/>
                <w:sz w:val="24"/>
                <w:szCs w:val="24"/>
              </w:rPr>
            </w:pPr>
          </w:p>
        </w:tc>
        <w:tc>
          <w:tcPr>
            <w:tcW w:w="1843" w:type="dxa"/>
            <w:shd w:val="clear" w:color="auto" w:fill="auto"/>
          </w:tcPr>
          <w:p w14:paraId="6A695E5D" w14:textId="77777777" w:rsidR="000560E0" w:rsidRPr="000560E0" w:rsidRDefault="000560E0" w:rsidP="000560E0">
            <w:pPr>
              <w:spacing w:line="240" w:lineRule="exact"/>
              <w:rPr>
                <w:rFonts w:ascii="ＭＳ 明朝" w:hAnsi="ＭＳ 明朝"/>
                <w:sz w:val="24"/>
                <w:szCs w:val="24"/>
              </w:rPr>
            </w:pPr>
          </w:p>
        </w:tc>
      </w:tr>
      <w:tr w:rsidR="000560E0" w:rsidRPr="000560E0" w14:paraId="520959AB" w14:textId="77777777" w:rsidTr="00856366">
        <w:tc>
          <w:tcPr>
            <w:tcW w:w="1418" w:type="dxa"/>
            <w:shd w:val="clear" w:color="auto" w:fill="auto"/>
          </w:tcPr>
          <w:p w14:paraId="6B180DC8" w14:textId="77777777" w:rsidR="000560E0" w:rsidRPr="000560E0" w:rsidRDefault="000560E0" w:rsidP="000560E0">
            <w:pPr>
              <w:spacing w:line="240" w:lineRule="exact"/>
              <w:rPr>
                <w:rFonts w:ascii="ＭＳ 明朝" w:hAnsi="ＭＳ 明朝"/>
                <w:sz w:val="24"/>
                <w:szCs w:val="24"/>
              </w:rPr>
            </w:pPr>
          </w:p>
        </w:tc>
        <w:tc>
          <w:tcPr>
            <w:tcW w:w="2268" w:type="dxa"/>
            <w:shd w:val="clear" w:color="auto" w:fill="auto"/>
          </w:tcPr>
          <w:p w14:paraId="14D59610" w14:textId="77777777" w:rsidR="000560E0" w:rsidRPr="000560E0" w:rsidRDefault="000560E0" w:rsidP="000560E0">
            <w:pPr>
              <w:spacing w:line="240" w:lineRule="exact"/>
              <w:rPr>
                <w:rFonts w:ascii="ＭＳ 明朝" w:hAnsi="ＭＳ 明朝"/>
                <w:sz w:val="24"/>
                <w:szCs w:val="24"/>
              </w:rPr>
            </w:pPr>
          </w:p>
        </w:tc>
        <w:tc>
          <w:tcPr>
            <w:tcW w:w="1701" w:type="dxa"/>
            <w:shd w:val="clear" w:color="auto" w:fill="auto"/>
          </w:tcPr>
          <w:p w14:paraId="60EAA692" w14:textId="77777777" w:rsidR="000560E0" w:rsidRPr="000560E0" w:rsidRDefault="000560E0" w:rsidP="000560E0">
            <w:pPr>
              <w:spacing w:line="240" w:lineRule="exact"/>
              <w:rPr>
                <w:rFonts w:ascii="ＭＳ 明朝" w:hAnsi="ＭＳ 明朝"/>
                <w:sz w:val="24"/>
                <w:szCs w:val="24"/>
              </w:rPr>
            </w:pPr>
          </w:p>
        </w:tc>
        <w:tc>
          <w:tcPr>
            <w:tcW w:w="1843" w:type="dxa"/>
            <w:shd w:val="clear" w:color="auto" w:fill="auto"/>
          </w:tcPr>
          <w:p w14:paraId="2505292D" w14:textId="77777777" w:rsidR="000560E0" w:rsidRPr="000560E0" w:rsidRDefault="000560E0" w:rsidP="000560E0">
            <w:pPr>
              <w:spacing w:line="240" w:lineRule="exact"/>
              <w:rPr>
                <w:rFonts w:ascii="ＭＳ 明朝" w:hAnsi="ＭＳ 明朝"/>
                <w:sz w:val="24"/>
                <w:szCs w:val="24"/>
              </w:rPr>
            </w:pPr>
          </w:p>
        </w:tc>
      </w:tr>
      <w:tr w:rsidR="000560E0" w:rsidRPr="000560E0" w14:paraId="015C38CB" w14:textId="77777777" w:rsidTr="00856366">
        <w:tc>
          <w:tcPr>
            <w:tcW w:w="1418" w:type="dxa"/>
            <w:shd w:val="clear" w:color="auto" w:fill="auto"/>
          </w:tcPr>
          <w:p w14:paraId="4BC1E969" w14:textId="77777777" w:rsidR="000560E0" w:rsidRPr="000560E0" w:rsidRDefault="000560E0" w:rsidP="000560E0">
            <w:pPr>
              <w:spacing w:line="240" w:lineRule="exact"/>
              <w:rPr>
                <w:rFonts w:ascii="ＭＳ 明朝" w:hAnsi="ＭＳ 明朝"/>
                <w:sz w:val="24"/>
                <w:szCs w:val="24"/>
              </w:rPr>
            </w:pPr>
          </w:p>
        </w:tc>
        <w:tc>
          <w:tcPr>
            <w:tcW w:w="2268" w:type="dxa"/>
            <w:shd w:val="clear" w:color="auto" w:fill="auto"/>
          </w:tcPr>
          <w:p w14:paraId="69243763" w14:textId="77777777" w:rsidR="000560E0" w:rsidRPr="000560E0" w:rsidRDefault="000560E0" w:rsidP="000560E0">
            <w:pPr>
              <w:spacing w:line="240" w:lineRule="exact"/>
              <w:rPr>
                <w:rFonts w:ascii="ＭＳ 明朝" w:hAnsi="ＭＳ 明朝"/>
                <w:sz w:val="24"/>
                <w:szCs w:val="24"/>
              </w:rPr>
            </w:pPr>
          </w:p>
        </w:tc>
        <w:tc>
          <w:tcPr>
            <w:tcW w:w="1701" w:type="dxa"/>
            <w:shd w:val="clear" w:color="auto" w:fill="auto"/>
          </w:tcPr>
          <w:p w14:paraId="2D6DAD6E" w14:textId="77777777" w:rsidR="000560E0" w:rsidRPr="000560E0" w:rsidRDefault="000560E0" w:rsidP="000560E0">
            <w:pPr>
              <w:spacing w:line="240" w:lineRule="exact"/>
              <w:rPr>
                <w:rFonts w:ascii="ＭＳ 明朝" w:hAnsi="ＭＳ 明朝"/>
                <w:sz w:val="24"/>
                <w:szCs w:val="24"/>
              </w:rPr>
            </w:pPr>
          </w:p>
        </w:tc>
        <w:tc>
          <w:tcPr>
            <w:tcW w:w="1843" w:type="dxa"/>
            <w:shd w:val="clear" w:color="auto" w:fill="auto"/>
          </w:tcPr>
          <w:p w14:paraId="63A30DFB" w14:textId="77777777" w:rsidR="000560E0" w:rsidRPr="000560E0" w:rsidRDefault="000560E0" w:rsidP="000560E0">
            <w:pPr>
              <w:spacing w:line="240" w:lineRule="exact"/>
              <w:rPr>
                <w:rFonts w:ascii="ＭＳ 明朝" w:hAnsi="ＭＳ 明朝"/>
                <w:sz w:val="24"/>
                <w:szCs w:val="24"/>
              </w:rPr>
            </w:pPr>
          </w:p>
        </w:tc>
      </w:tr>
    </w:tbl>
    <w:p w14:paraId="49FB78B8" w14:textId="77777777" w:rsidR="000560E0" w:rsidRPr="000560E0" w:rsidRDefault="000560E0" w:rsidP="000560E0">
      <w:pPr>
        <w:spacing w:line="240" w:lineRule="exact"/>
        <w:rPr>
          <w:rFonts w:ascii="ＭＳ 明朝" w:hAnsi="ＭＳ 明朝"/>
          <w:sz w:val="24"/>
          <w:szCs w:val="24"/>
        </w:rPr>
      </w:pPr>
      <w:r w:rsidRPr="000560E0">
        <w:rPr>
          <w:rFonts w:ascii="ＭＳ 明朝" w:hAnsi="ＭＳ 明朝" w:hint="eastAsia"/>
          <w:sz w:val="24"/>
          <w:szCs w:val="24"/>
        </w:rPr>
        <w:t>（２）加工区分</w:t>
      </w:r>
    </w:p>
    <w:p w14:paraId="4F5314CB" w14:textId="77777777" w:rsidR="000560E0" w:rsidRPr="000560E0" w:rsidRDefault="000560E0" w:rsidP="000560E0">
      <w:pPr>
        <w:spacing w:line="240" w:lineRule="exact"/>
        <w:rPr>
          <w:rFonts w:ascii="ＭＳ 明朝" w:hAnsi="ＭＳ 明朝"/>
          <w:sz w:val="24"/>
          <w:szCs w:val="24"/>
        </w:rPr>
      </w:pPr>
      <w:r w:rsidRPr="000560E0">
        <w:rPr>
          <w:rFonts w:ascii="ＭＳ 明朝" w:hAnsi="ＭＳ 明朝" w:hint="eastAsia"/>
          <w:sz w:val="24"/>
          <w:szCs w:val="24"/>
        </w:rPr>
        <w:t xml:space="preserve">　　□チップ加工</w:t>
      </w:r>
    </w:p>
    <w:p w14:paraId="41518EE8" w14:textId="77777777" w:rsidR="000560E0" w:rsidRPr="000560E0" w:rsidRDefault="000560E0" w:rsidP="000560E0">
      <w:pPr>
        <w:spacing w:line="240" w:lineRule="exact"/>
        <w:rPr>
          <w:rFonts w:ascii="ＭＳ 明朝" w:hAnsi="ＭＳ 明朝"/>
          <w:sz w:val="24"/>
          <w:szCs w:val="24"/>
        </w:rPr>
      </w:pPr>
      <w:r w:rsidRPr="000560E0">
        <w:rPr>
          <w:rFonts w:ascii="ＭＳ 明朝" w:hAnsi="ＭＳ 明朝" w:hint="eastAsia"/>
          <w:sz w:val="24"/>
          <w:szCs w:val="24"/>
        </w:rPr>
        <w:t xml:space="preserve">　　□ペレット加工（乾燥に化石燃料利用）</w:t>
      </w:r>
    </w:p>
    <w:p w14:paraId="70E427FB" w14:textId="77777777" w:rsidR="000560E0" w:rsidRPr="000560E0" w:rsidRDefault="000560E0" w:rsidP="000560E0">
      <w:pPr>
        <w:spacing w:line="240" w:lineRule="exact"/>
        <w:rPr>
          <w:rFonts w:ascii="ＭＳ 明朝" w:hAnsi="ＭＳ 明朝"/>
          <w:sz w:val="24"/>
          <w:szCs w:val="24"/>
        </w:rPr>
      </w:pPr>
      <w:r w:rsidRPr="000560E0">
        <w:rPr>
          <w:rFonts w:ascii="ＭＳ 明朝" w:hAnsi="ＭＳ 明朝" w:hint="eastAsia"/>
          <w:sz w:val="24"/>
          <w:szCs w:val="24"/>
        </w:rPr>
        <w:t xml:space="preserve">　　□ペレット加工（乾燥にバイオマス利用）</w:t>
      </w:r>
    </w:p>
    <w:p w14:paraId="7BDEAFE2" w14:textId="77777777" w:rsidR="000560E0" w:rsidRPr="000560E0" w:rsidRDefault="000560E0" w:rsidP="000560E0">
      <w:pPr>
        <w:spacing w:line="240" w:lineRule="exact"/>
        <w:rPr>
          <w:rFonts w:ascii="ＭＳ 明朝" w:hAnsi="ＭＳ 明朝"/>
          <w:sz w:val="24"/>
          <w:szCs w:val="24"/>
        </w:rPr>
      </w:pPr>
      <w:r w:rsidRPr="000560E0">
        <w:rPr>
          <w:rFonts w:ascii="ＭＳ 明朝" w:hAnsi="ＭＳ 明朝" w:hint="eastAsia"/>
          <w:sz w:val="24"/>
          <w:szCs w:val="24"/>
        </w:rPr>
        <w:t>（３）製品輸送区分</w:t>
      </w:r>
    </w:p>
    <w:p w14:paraId="5F1E3D4F" w14:textId="77777777" w:rsidR="00C7319F" w:rsidRDefault="000560E0" w:rsidP="000560E0">
      <w:pPr>
        <w:spacing w:line="240" w:lineRule="exact"/>
        <w:ind w:firstLineChars="200" w:firstLine="480"/>
        <w:rPr>
          <w:rFonts w:ascii="ＭＳ 明朝" w:hAnsi="ＭＳ 明朝"/>
          <w:sz w:val="24"/>
          <w:szCs w:val="24"/>
        </w:rPr>
      </w:pPr>
      <w:r w:rsidRPr="000560E0">
        <w:rPr>
          <w:rFonts w:ascii="ＭＳ 明朝" w:hAnsi="ＭＳ 明朝" w:hint="eastAsia"/>
          <w:sz w:val="24"/>
          <w:szCs w:val="24"/>
        </w:rPr>
        <w:t>トラック最大積載量：</w:t>
      </w:r>
      <w:r w:rsidR="00C7319F">
        <w:rPr>
          <w:rFonts w:ascii="ＭＳ 明朝" w:hAnsi="ＭＳ 明朝" w:hint="eastAsia"/>
          <w:sz w:val="24"/>
          <w:szCs w:val="24"/>
        </w:rPr>
        <w:t xml:space="preserve">□１ｔ車以上　□２ｔ車以上　</w:t>
      </w:r>
      <w:r w:rsidRPr="000560E0">
        <w:rPr>
          <w:rFonts w:ascii="ＭＳ 明朝" w:hAnsi="ＭＳ 明朝" w:hint="eastAsia"/>
          <w:sz w:val="24"/>
          <w:szCs w:val="24"/>
        </w:rPr>
        <w:t>□４ｔ車以上</w:t>
      </w:r>
    </w:p>
    <w:p w14:paraId="290E59EE" w14:textId="32C232A9" w:rsidR="000560E0" w:rsidRPr="000560E0" w:rsidRDefault="000560E0" w:rsidP="00C7319F">
      <w:pPr>
        <w:spacing w:line="240" w:lineRule="exact"/>
        <w:ind w:firstLineChars="1100" w:firstLine="2640"/>
        <w:rPr>
          <w:rFonts w:ascii="ＭＳ 明朝" w:hAnsi="ＭＳ 明朝"/>
          <w:sz w:val="24"/>
          <w:szCs w:val="24"/>
        </w:rPr>
      </w:pPr>
      <w:r w:rsidRPr="000560E0">
        <w:rPr>
          <w:rFonts w:ascii="ＭＳ 明朝" w:hAnsi="ＭＳ 明朝" w:hint="eastAsia"/>
          <w:sz w:val="24"/>
          <w:szCs w:val="24"/>
        </w:rPr>
        <w:t xml:space="preserve">　□10ｔ車以上　□20ｔ車以上</w:t>
      </w:r>
    </w:p>
    <w:p w14:paraId="269CB76F" w14:textId="77777777" w:rsidR="000560E0" w:rsidRPr="000560E0" w:rsidRDefault="000560E0" w:rsidP="000560E0">
      <w:pPr>
        <w:spacing w:line="240" w:lineRule="exact"/>
        <w:ind w:firstLineChars="50" w:firstLine="120"/>
        <w:rPr>
          <w:rFonts w:ascii="ＭＳ 明朝" w:hAnsi="ＭＳ 明朝"/>
          <w:sz w:val="24"/>
          <w:szCs w:val="24"/>
        </w:rPr>
      </w:pPr>
      <w:r w:rsidRPr="000560E0">
        <w:rPr>
          <w:rFonts w:ascii="ＭＳ 明朝" w:hAnsi="ＭＳ 明朝" w:hint="eastAsia"/>
          <w:sz w:val="24"/>
          <w:szCs w:val="24"/>
        </w:rPr>
        <w:t xml:space="preserve">   輸送距離：□10km以下 □20km以下 □30km以下 □40km以下 □50km以下</w:t>
      </w:r>
    </w:p>
    <w:p w14:paraId="6535EB19" w14:textId="77777777" w:rsidR="000560E0" w:rsidRPr="000560E0" w:rsidRDefault="000560E0" w:rsidP="000560E0">
      <w:pPr>
        <w:spacing w:line="240" w:lineRule="exact"/>
        <w:rPr>
          <w:rFonts w:ascii="ＭＳ 明朝" w:hAnsi="ＭＳ 明朝"/>
          <w:sz w:val="24"/>
          <w:szCs w:val="24"/>
        </w:rPr>
      </w:pPr>
      <w:r w:rsidRPr="000560E0">
        <w:rPr>
          <w:rFonts w:ascii="ＭＳ 明朝" w:hAnsi="ＭＳ 明朝" w:hint="eastAsia"/>
          <w:sz w:val="24"/>
          <w:szCs w:val="24"/>
        </w:rPr>
        <w:t xml:space="preserve">　　　　　　　□100km以下 □150km以下 □200km以下 □300km以下</w:t>
      </w:r>
    </w:p>
    <w:p w14:paraId="60890CC0" w14:textId="77777777" w:rsidR="000560E0" w:rsidRPr="000560E0" w:rsidRDefault="000560E0" w:rsidP="000560E0">
      <w:pPr>
        <w:spacing w:line="180" w:lineRule="exact"/>
        <w:rPr>
          <w:rFonts w:ascii="ＭＳ 明朝" w:hAnsi="ＭＳ 明朝"/>
          <w:sz w:val="24"/>
          <w:szCs w:val="24"/>
        </w:rPr>
      </w:pPr>
    </w:p>
    <w:p w14:paraId="04BB0675" w14:textId="77777777" w:rsidR="000560E0" w:rsidRPr="000560E0" w:rsidRDefault="000560E0" w:rsidP="000560E0">
      <w:pPr>
        <w:numPr>
          <w:ilvl w:val="0"/>
          <w:numId w:val="3"/>
        </w:numPr>
        <w:spacing w:line="200" w:lineRule="exact"/>
        <w:rPr>
          <w:rFonts w:ascii="ＭＳ 明朝" w:hAnsi="ＭＳ 明朝"/>
          <w:sz w:val="20"/>
          <w:szCs w:val="20"/>
        </w:rPr>
      </w:pPr>
      <w:r w:rsidRPr="000560E0">
        <w:rPr>
          <w:rFonts w:ascii="ＭＳ 明朝" w:hAnsi="ＭＳ 明朝" w:hint="eastAsia"/>
          <w:sz w:val="20"/>
          <w:szCs w:val="20"/>
        </w:rPr>
        <w:t>GHG関連情報（３）製品輸送区分のうち「輸送距離」については、10Km単位（切り上げ）の情報</w:t>
      </w:r>
    </w:p>
    <w:p w14:paraId="15F36EC7" w14:textId="77777777" w:rsidR="000560E0" w:rsidRPr="000560E0" w:rsidRDefault="000560E0" w:rsidP="000560E0">
      <w:pPr>
        <w:spacing w:line="200" w:lineRule="exact"/>
        <w:ind w:leftChars="100" w:left="210"/>
        <w:rPr>
          <w:rFonts w:ascii="ＭＳ 明朝" w:hAnsi="ＭＳ 明朝"/>
          <w:sz w:val="20"/>
          <w:szCs w:val="20"/>
        </w:rPr>
      </w:pPr>
      <w:r w:rsidRPr="000560E0">
        <w:rPr>
          <w:rFonts w:ascii="ＭＳ 明朝" w:hAnsi="ＭＳ 明朝" w:hint="eastAsia"/>
          <w:sz w:val="20"/>
          <w:szCs w:val="20"/>
        </w:rPr>
        <w:t>を伝達するため、記載方法として、チェックボックスの追加記載（例えば、□250km以下、□350km以下など）や10km単位での数値記入欄の設定（例えば、「70Km」）が可能</w:t>
      </w:r>
    </w:p>
    <w:p w14:paraId="36ED8B94" w14:textId="77777777" w:rsidR="000560E0" w:rsidRPr="000560E0" w:rsidRDefault="000560E0" w:rsidP="000560E0">
      <w:pPr>
        <w:spacing w:line="200" w:lineRule="exact"/>
        <w:ind w:left="200" w:hangingChars="100" w:hanging="200"/>
        <w:rPr>
          <w:rFonts w:ascii="ＭＳ 明朝" w:hAnsi="ＭＳ 明朝"/>
          <w:sz w:val="20"/>
          <w:szCs w:val="20"/>
        </w:rPr>
      </w:pPr>
      <w:r w:rsidRPr="000560E0">
        <w:rPr>
          <w:rFonts w:ascii="ＭＳ 明朝" w:hAnsi="ＭＳ 明朝" w:hint="eastAsia"/>
          <w:sz w:val="20"/>
          <w:szCs w:val="20"/>
        </w:rPr>
        <w:t xml:space="preserve">　　内航船輸送を行う場合には、GHG関連情報として、内航船の輸送距離（10km単位（切り上げ）と集荷状況の区分（「空荷の復路を含む」又は「復路のみ」を追加記載する。</w:t>
      </w:r>
    </w:p>
    <w:p w14:paraId="52108AF3" w14:textId="77777777" w:rsidR="000560E0" w:rsidRPr="000560E0" w:rsidRDefault="000560E0" w:rsidP="000560E0">
      <w:pPr>
        <w:spacing w:line="200" w:lineRule="exact"/>
        <w:ind w:left="200" w:hangingChars="100" w:hanging="200"/>
        <w:rPr>
          <w:rFonts w:ascii="ＭＳ 明朝" w:hAnsi="ＭＳ 明朝"/>
          <w:sz w:val="20"/>
          <w:szCs w:val="20"/>
        </w:rPr>
      </w:pPr>
      <w:r w:rsidRPr="000560E0">
        <w:rPr>
          <w:rFonts w:ascii="ＭＳ 明朝" w:hAnsi="ＭＳ 明朝" w:hint="eastAsia"/>
          <w:sz w:val="20"/>
          <w:szCs w:val="20"/>
        </w:rPr>
        <w:t xml:space="preserve">　　その他GHG関連の内容については必要に応じた加除（例えば、製品輸送を行わない場合は「製品輸送区分」の項目を削除、トラック最大積載量のうち使用しない車種区分の項目を削除）が可能。</w:t>
      </w:r>
    </w:p>
    <w:p w14:paraId="5FAF727A" w14:textId="77777777" w:rsidR="000560E0" w:rsidRPr="000560E0" w:rsidRDefault="000560E0" w:rsidP="000560E0">
      <w:pPr>
        <w:spacing w:line="200" w:lineRule="exact"/>
        <w:rPr>
          <w:rFonts w:ascii="ＭＳ 明朝" w:hAnsi="ＭＳ 明朝"/>
          <w:sz w:val="20"/>
          <w:szCs w:val="20"/>
        </w:rPr>
      </w:pPr>
    </w:p>
    <w:p w14:paraId="68C7A93B" w14:textId="77777777" w:rsidR="000560E0" w:rsidRPr="000560E0" w:rsidRDefault="000560E0" w:rsidP="000560E0">
      <w:pPr>
        <w:spacing w:line="200" w:lineRule="exact"/>
        <w:rPr>
          <w:rFonts w:ascii="ＭＳ 明朝" w:hAnsi="ＭＳ 明朝"/>
          <w:sz w:val="20"/>
          <w:szCs w:val="20"/>
        </w:rPr>
      </w:pPr>
      <w:r w:rsidRPr="000560E0">
        <w:rPr>
          <w:rFonts w:ascii="ＭＳ 明朝" w:hAnsi="ＭＳ 明朝"/>
          <w:sz w:val="20"/>
          <w:szCs w:val="20"/>
        </w:rPr>
        <w:t>(</w:t>
      </w:r>
      <w:r w:rsidRPr="000560E0">
        <w:rPr>
          <w:rFonts w:ascii="ＭＳ 明朝" w:hAnsi="ＭＳ 明朝" w:hint="eastAsia"/>
          <w:sz w:val="20"/>
          <w:szCs w:val="20"/>
        </w:rPr>
        <w:t>注</w:t>
      </w:r>
      <w:r w:rsidRPr="000560E0">
        <w:rPr>
          <w:rFonts w:ascii="ＭＳ 明朝" w:hAnsi="ＭＳ 明朝"/>
          <w:sz w:val="20"/>
          <w:szCs w:val="20"/>
        </w:rPr>
        <w:t>)</w:t>
      </w:r>
      <w:r w:rsidRPr="000560E0">
        <w:rPr>
          <w:rFonts w:ascii="ＭＳ 明朝" w:hAnsi="ＭＳ 明朝" w:hint="eastAsia"/>
          <w:sz w:val="20"/>
          <w:szCs w:val="20"/>
        </w:rPr>
        <w:t xml:space="preserve">　</w:t>
      </w:r>
    </w:p>
    <w:p w14:paraId="4EB42063" w14:textId="77777777" w:rsidR="000560E0" w:rsidRPr="000560E0" w:rsidRDefault="000560E0" w:rsidP="000560E0">
      <w:pPr>
        <w:spacing w:line="200" w:lineRule="exact"/>
        <w:ind w:left="400" w:hangingChars="200" w:hanging="400"/>
        <w:rPr>
          <w:rFonts w:ascii="ＭＳ 明朝" w:hAnsi="ＭＳ 明朝"/>
          <w:sz w:val="20"/>
          <w:szCs w:val="20"/>
        </w:rPr>
      </w:pPr>
      <w:r w:rsidRPr="000560E0">
        <w:rPr>
          <w:rFonts w:ascii="ＭＳ 明朝" w:hAnsi="ＭＳ 明朝" w:hint="eastAsia"/>
          <w:sz w:val="20"/>
          <w:szCs w:val="20"/>
        </w:rPr>
        <w:t>①　本様式による証明書の作成に代えて、既存の納品書等に上記の情報</w:t>
      </w:r>
      <w:r w:rsidRPr="000560E0">
        <w:rPr>
          <w:rFonts w:ascii="ＭＳ 明朝" w:hAnsi="ＭＳ 明朝"/>
          <w:sz w:val="20"/>
          <w:szCs w:val="20"/>
        </w:rPr>
        <w:t>(</w:t>
      </w:r>
      <w:r w:rsidRPr="000560E0">
        <w:rPr>
          <w:rFonts w:ascii="ＭＳ 明朝" w:hAnsi="ＭＳ 明朝" w:hint="eastAsia"/>
          <w:sz w:val="20"/>
          <w:szCs w:val="20"/>
        </w:rPr>
        <w:t>団体認定番号、合法木材である等</w:t>
      </w:r>
      <w:r w:rsidRPr="000560E0">
        <w:rPr>
          <w:rFonts w:ascii="ＭＳ 明朝" w:hAnsi="ＭＳ 明朝"/>
          <w:sz w:val="20"/>
          <w:szCs w:val="20"/>
        </w:rPr>
        <w:t>)</w:t>
      </w:r>
      <w:r w:rsidRPr="000560E0">
        <w:rPr>
          <w:rFonts w:ascii="ＭＳ 明朝" w:hAnsi="ＭＳ 明朝" w:hint="eastAsia"/>
          <w:sz w:val="20"/>
          <w:szCs w:val="20"/>
        </w:rPr>
        <w:t>を追加記載することで証明書とすることも可能です。</w:t>
      </w:r>
    </w:p>
    <w:p w14:paraId="6F4B5BA4" w14:textId="77777777" w:rsidR="000560E0" w:rsidRPr="000560E0" w:rsidRDefault="000560E0" w:rsidP="000560E0">
      <w:pPr>
        <w:spacing w:line="200" w:lineRule="exact"/>
        <w:ind w:left="400" w:hangingChars="200" w:hanging="400"/>
        <w:rPr>
          <w:rFonts w:ascii="ＭＳ 明朝" w:hAnsi="ＭＳ 明朝"/>
          <w:sz w:val="20"/>
          <w:szCs w:val="20"/>
        </w:rPr>
      </w:pPr>
      <w:r w:rsidRPr="000560E0">
        <w:rPr>
          <w:rFonts w:ascii="ＭＳ 明朝" w:hAnsi="ＭＳ 明朝" w:hint="eastAsia"/>
          <w:sz w:val="20"/>
          <w:szCs w:val="20"/>
        </w:rPr>
        <w:t>②　上記は合法性、持続可能性を証明する場合の例であり、合法性のみを証明する場合は持続可能性に係る記述を省略してください。</w:t>
      </w:r>
    </w:p>
    <w:p w14:paraId="39078F13" w14:textId="77777777" w:rsidR="000560E0" w:rsidRPr="000560E0" w:rsidRDefault="000560E0" w:rsidP="000560E0">
      <w:pPr>
        <w:spacing w:line="200" w:lineRule="exact"/>
        <w:rPr>
          <w:rFonts w:ascii="ＭＳ 明朝" w:hAnsi="ＭＳ 明朝"/>
          <w:sz w:val="20"/>
          <w:szCs w:val="20"/>
        </w:rPr>
      </w:pPr>
      <w:r w:rsidRPr="000560E0">
        <w:rPr>
          <w:rFonts w:ascii="ＭＳ 明朝" w:hAnsi="ＭＳ 明朝" w:hint="eastAsia"/>
          <w:sz w:val="20"/>
          <w:szCs w:val="20"/>
        </w:rPr>
        <w:t>③　丸太、製材、合板、集製材等を記述して下さい。</w:t>
      </w:r>
    </w:p>
    <w:p w14:paraId="7208A657" w14:textId="77777777" w:rsidR="000560E0" w:rsidRPr="000560E0" w:rsidRDefault="000560E0" w:rsidP="000560E0">
      <w:pPr>
        <w:spacing w:line="200" w:lineRule="exact"/>
        <w:rPr>
          <w:rFonts w:ascii="ＭＳ 明朝" w:hAnsi="ＭＳ 明朝"/>
          <w:sz w:val="20"/>
          <w:szCs w:val="20"/>
        </w:rPr>
      </w:pPr>
      <w:r w:rsidRPr="000560E0">
        <w:rPr>
          <w:rFonts w:ascii="ＭＳ 明朝" w:hAnsi="ＭＳ 明朝" w:hint="eastAsia"/>
          <w:sz w:val="20"/>
          <w:szCs w:val="20"/>
        </w:rPr>
        <w:t xml:space="preserve">④　商取引上の単位　</w:t>
      </w:r>
      <w:r w:rsidRPr="000560E0">
        <w:rPr>
          <w:rFonts w:ascii="ＭＳ 明朝" w:hAnsi="ＭＳ 明朝"/>
          <w:sz w:val="20"/>
          <w:szCs w:val="20"/>
        </w:rPr>
        <w:t>(</w:t>
      </w:r>
      <w:r w:rsidRPr="000560E0">
        <w:rPr>
          <w:rFonts w:ascii="ＭＳ 明朝" w:hAnsi="ＭＳ 明朝" w:hint="eastAsia"/>
          <w:sz w:val="20"/>
          <w:szCs w:val="20"/>
        </w:rPr>
        <w:t>㎥　、本、㎏、枚など</w:t>
      </w:r>
      <w:r w:rsidRPr="000560E0">
        <w:rPr>
          <w:rFonts w:ascii="ＭＳ 明朝" w:hAnsi="ＭＳ 明朝"/>
          <w:sz w:val="20"/>
          <w:szCs w:val="20"/>
        </w:rPr>
        <w:t>)</w:t>
      </w:r>
      <w:r w:rsidRPr="000560E0">
        <w:rPr>
          <w:rFonts w:ascii="ＭＳ 明朝" w:hAnsi="ＭＳ 明朝" w:hint="eastAsia"/>
          <w:sz w:val="20"/>
          <w:szCs w:val="20"/>
        </w:rPr>
        <w:t xml:space="preserve">　にて記述して下さい。</w:t>
      </w:r>
    </w:p>
    <w:p w14:paraId="50E23AA9" w14:textId="77777777" w:rsidR="000560E0" w:rsidRPr="000560E0" w:rsidRDefault="000560E0" w:rsidP="000560E0">
      <w:pPr>
        <w:spacing w:line="280" w:lineRule="exact"/>
        <w:rPr>
          <w:sz w:val="24"/>
          <w:szCs w:val="24"/>
        </w:rPr>
      </w:pPr>
      <w:r w:rsidRPr="000560E0">
        <w:rPr>
          <w:rFonts w:hint="eastAsia"/>
          <w:sz w:val="24"/>
          <w:szCs w:val="24"/>
        </w:rPr>
        <w:lastRenderedPageBreak/>
        <w:t>【別記４】　取扱実績報告</w:t>
      </w:r>
    </w:p>
    <w:p w14:paraId="11F14455" w14:textId="77777777" w:rsidR="000560E0" w:rsidRPr="000560E0" w:rsidRDefault="000560E0" w:rsidP="000560E0">
      <w:pPr>
        <w:spacing w:line="280" w:lineRule="exact"/>
        <w:rPr>
          <w:sz w:val="24"/>
          <w:szCs w:val="24"/>
        </w:rPr>
      </w:pPr>
    </w:p>
    <w:p w14:paraId="6FD729AC" w14:textId="77777777" w:rsidR="000560E0" w:rsidRPr="000560E0" w:rsidRDefault="000560E0" w:rsidP="000560E0">
      <w:pPr>
        <w:spacing w:line="280" w:lineRule="exact"/>
        <w:jc w:val="right"/>
        <w:rPr>
          <w:sz w:val="24"/>
          <w:szCs w:val="24"/>
        </w:rPr>
      </w:pPr>
      <w:r w:rsidRPr="000560E0">
        <w:rPr>
          <w:rFonts w:hint="eastAsia"/>
          <w:sz w:val="24"/>
          <w:szCs w:val="24"/>
        </w:rPr>
        <w:t>令和　　年　　月　　日</w:t>
      </w:r>
    </w:p>
    <w:p w14:paraId="2C669F8D" w14:textId="77777777" w:rsidR="000560E0" w:rsidRPr="000560E0" w:rsidRDefault="000560E0" w:rsidP="000560E0">
      <w:pPr>
        <w:spacing w:line="280" w:lineRule="exact"/>
        <w:rPr>
          <w:sz w:val="24"/>
          <w:szCs w:val="24"/>
        </w:rPr>
      </w:pPr>
    </w:p>
    <w:p w14:paraId="7803A5A2" w14:textId="77777777" w:rsidR="000560E0" w:rsidRPr="000560E0" w:rsidRDefault="000560E0" w:rsidP="000560E0">
      <w:pPr>
        <w:spacing w:line="280" w:lineRule="exact"/>
        <w:rPr>
          <w:sz w:val="24"/>
          <w:szCs w:val="24"/>
        </w:rPr>
      </w:pPr>
      <w:r w:rsidRPr="000560E0">
        <w:rPr>
          <w:rFonts w:hint="eastAsia"/>
          <w:sz w:val="24"/>
          <w:szCs w:val="24"/>
        </w:rPr>
        <w:t>一般社団法人　広島県木材組合連合会　様</w:t>
      </w:r>
    </w:p>
    <w:p w14:paraId="3EF627A5" w14:textId="77777777" w:rsidR="000560E0" w:rsidRPr="000560E0" w:rsidRDefault="000560E0" w:rsidP="000560E0">
      <w:pPr>
        <w:spacing w:line="280" w:lineRule="exact"/>
        <w:rPr>
          <w:sz w:val="24"/>
          <w:szCs w:val="24"/>
        </w:rPr>
      </w:pPr>
    </w:p>
    <w:p w14:paraId="045BBF16" w14:textId="77777777" w:rsidR="000560E0" w:rsidRPr="000560E0" w:rsidRDefault="000560E0" w:rsidP="000560E0">
      <w:pPr>
        <w:spacing w:line="280" w:lineRule="exact"/>
        <w:rPr>
          <w:sz w:val="24"/>
          <w:szCs w:val="24"/>
        </w:rPr>
      </w:pPr>
      <w:r w:rsidRPr="000560E0">
        <w:rPr>
          <w:rFonts w:hint="eastAsia"/>
        </w:rPr>
        <w:t xml:space="preserve">　　　　　　　　　　　　　　　　</w:t>
      </w:r>
      <w:r w:rsidRPr="000560E0">
        <w:rPr>
          <w:rFonts w:hint="eastAsia"/>
          <w:sz w:val="24"/>
          <w:szCs w:val="24"/>
        </w:rPr>
        <w:t xml:space="preserve">　　事業者の所在地：</w:t>
      </w:r>
    </w:p>
    <w:p w14:paraId="4EBE4FCF" w14:textId="77777777" w:rsidR="000560E0" w:rsidRPr="000560E0" w:rsidRDefault="000560E0" w:rsidP="000560E0">
      <w:pPr>
        <w:spacing w:line="280" w:lineRule="exact"/>
        <w:rPr>
          <w:sz w:val="24"/>
          <w:szCs w:val="24"/>
        </w:rPr>
      </w:pPr>
      <w:r w:rsidRPr="000560E0">
        <w:rPr>
          <w:sz w:val="24"/>
          <w:szCs w:val="24"/>
        </w:rPr>
        <w:t xml:space="preserve">                                    </w:t>
      </w:r>
      <w:r w:rsidRPr="000560E0">
        <w:rPr>
          <w:rFonts w:hint="eastAsia"/>
          <w:spacing w:val="34"/>
          <w:w w:val="93"/>
          <w:kern w:val="0"/>
          <w:sz w:val="24"/>
          <w:szCs w:val="24"/>
          <w:fitText w:val="1680" w:id="-695455997"/>
        </w:rPr>
        <w:t>事業者の名</w:t>
      </w:r>
      <w:r w:rsidRPr="000560E0">
        <w:rPr>
          <w:rFonts w:hint="eastAsia"/>
          <w:spacing w:val="1"/>
          <w:w w:val="93"/>
          <w:kern w:val="0"/>
          <w:sz w:val="24"/>
          <w:szCs w:val="24"/>
          <w:fitText w:val="1680" w:id="-695455997"/>
        </w:rPr>
        <w:t>称</w:t>
      </w:r>
      <w:r w:rsidRPr="000560E0">
        <w:rPr>
          <w:rFonts w:hint="eastAsia"/>
          <w:sz w:val="24"/>
          <w:szCs w:val="24"/>
        </w:rPr>
        <w:t>：</w:t>
      </w:r>
    </w:p>
    <w:p w14:paraId="7608A777" w14:textId="77777777" w:rsidR="000560E0" w:rsidRPr="000560E0" w:rsidRDefault="000560E0" w:rsidP="000560E0">
      <w:pPr>
        <w:spacing w:line="280" w:lineRule="exact"/>
        <w:rPr>
          <w:sz w:val="24"/>
          <w:szCs w:val="24"/>
        </w:rPr>
      </w:pPr>
      <w:r w:rsidRPr="000560E0">
        <w:rPr>
          <w:rFonts w:hint="eastAsia"/>
          <w:sz w:val="24"/>
          <w:szCs w:val="24"/>
        </w:rPr>
        <w:t xml:space="preserve">　　　　　　　　　　　　　　　　　　</w:t>
      </w:r>
      <w:r w:rsidRPr="000560E0">
        <w:rPr>
          <w:rFonts w:hint="eastAsia"/>
          <w:spacing w:val="34"/>
          <w:w w:val="93"/>
          <w:kern w:val="0"/>
          <w:sz w:val="24"/>
          <w:szCs w:val="24"/>
          <w:fitText w:val="1680" w:id="-695455996"/>
        </w:rPr>
        <w:t>代表者の氏</w:t>
      </w:r>
      <w:r w:rsidRPr="000560E0">
        <w:rPr>
          <w:rFonts w:hint="eastAsia"/>
          <w:spacing w:val="1"/>
          <w:w w:val="93"/>
          <w:kern w:val="0"/>
          <w:sz w:val="24"/>
          <w:szCs w:val="24"/>
          <w:fitText w:val="1680" w:id="-695455996"/>
        </w:rPr>
        <w:t>名</w:t>
      </w:r>
      <w:r w:rsidRPr="000560E0">
        <w:rPr>
          <w:rFonts w:hint="eastAsia"/>
          <w:sz w:val="24"/>
          <w:szCs w:val="24"/>
        </w:rPr>
        <w:t>：</w:t>
      </w:r>
      <w:r w:rsidRPr="000560E0">
        <w:rPr>
          <w:sz w:val="24"/>
          <w:szCs w:val="24"/>
        </w:rPr>
        <w:t xml:space="preserve"> </w:t>
      </w:r>
    </w:p>
    <w:p w14:paraId="450D7651" w14:textId="77777777" w:rsidR="000560E0" w:rsidRPr="000560E0" w:rsidRDefault="000560E0" w:rsidP="000560E0">
      <w:pPr>
        <w:spacing w:line="280" w:lineRule="exact"/>
        <w:ind w:firstLineChars="1500" w:firstLine="4367"/>
        <w:rPr>
          <w:sz w:val="24"/>
          <w:szCs w:val="24"/>
        </w:rPr>
      </w:pPr>
      <w:r w:rsidRPr="000560E0">
        <w:rPr>
          <w:rFonts w:hint="eastAsia"/>
          <w:spacing w:val="34"/>
          <w:w w:val="93"/>
          <w:kern w:val="0"/>
          <w:sz w:val="24"/>
          <w:szCs w:val="24"/>
          <w:fitText w:val="1680" w:id="-695455995"/>
        </w:rPr>
        <w:t>団体認定番</w:t>
      </w:r>
      <w:r w:rsidRPr="000560E0">
        <w:rPr>
          <w:rFonts w:hint="eastAsia"/>
          <w:spacing w:val="1"/>
          <w:w w:val="93"/>
          <w:kern w:val="0"/>
          <w:sz w:val="24"/>
          <w:szCs w:val="24"/>
          <w:fitText w:val="1680" w:id="-695455995"/>
        </w:rPr>
        <w:t>号</w:t>
      </w:r>
      <w:r w:rsidRPr="000560E0">
        <w:rPr>
          <w:rFonts w:hint="eastAsia"/>
          <w:sz w:val="24"/>
          <w:szCs w:val="24"/>
        </w:rPr>
        <w:t>：</w:t>
      </w:r>
    </w:p>
    <w:p w14:paraId="3080E575" w14:textId="77777777" w:rsidR="000560E0" w:rsidRPr="000560E0" w:rsidRDefault="000560E0" w:rsidP="000560E0">
      <w:pPr>
        <w:spacing w:line="280" w:lineRule="exact"/>
        <w:jc w:val="left"/>
        <w:rPr>
          <w:sz w:val="28"/>
          <w:szCs w:val="28"/>
        </w:rPr>
      </w:pPr>
    </w:p>
    <w:p w14:paraId="5BEF7FC9" w14:textId="77777777" w:rsidR="000560E0" w:rsidRPr="000560E0" w:rsidRDefault="000560E0" w:rsidP="000560E0">
      <w:pPr>
        <w:spacing w:line="280" w:lineRule="exact"/>
        <w:jc w:val="left"/>
        <w:rPr>
          <w:b/>
          <w:sz w:val="28"/>
          <w:szCs w:val="28"/>
        </w:rPr>
      </w:pPr>
      <w:r w:rsidRPr="000560E0">
        <w:rPr>
          <w:rFonts w:hint="eastAsia"/>
          <w:b/>
          <w:sz w:val="28"/>
          <w:szCs w:val="28"/>
        </w:rPr>
        <w:t>○合法性・持続可能性の証明された木材・木製品の取扱実績報告</w:t>
      </w:r>
    </w:p>
    <w:p w14:paraId="0E062A66" w14:textId="77777777" w:rsidR="000560E0" w:rsidRPr="000560E0" w:rsidRDefault="000560E0" w:rsidP="000560E0">
      <w:pPr>
        <w:spacing w:line="280" w:lineRule="exact"/>
        <w:jc w:val="left"/>
        <w:rPr>
          <w:b/>
          <w:sz w:val="28"/>
          <w:szCs w:val="28"/>
        </w:rPr>
      </w:pPr>
      <w:r w:rsidRPr="000560E0">
        <w:rPr>
          <w:rFonts w:hint="eastAsia"/>
          <w:b/>
          <w:sz w:val="28"/>
          <w:szCs w:val="28"/>
        </w:rPr>
        <w:t>○間伐材の証明された取扱実績報告</w:t>
      </w:r>
    </w:p>
    <w:p w14:paraId="1D953F82" w14:textId="77777777" w:rsidR="000560E0" w:rsidRPr="000560E0" w:rsidRDefault="000560E0" w:rsidP="000560E0">
      <w:pPr>
        <w:spacing w:line="280" w:lineRule="exact"/>
        <w:jc w:val="left"/>
        <w:rPr>
          <w:b/>
          <w:sz w:val="24"/>
          <w:szCs w:val="24"/>
        </w:rPr>
      </w:pPr>
      <w:r w:rsidRPr="000560E0">
        <w:rPr>
          <w:rFonts w:hint="eastAsia"/>
          <w:b/>
          <w:sz w:val="28"/>
          <w:szCs w:val="28"/>
        </w:rPr>
        <w:t>○</w:t>
      </w:r>
      <w:r w:rsidRPr="000560E0">
        <w:rPr>
          <w:rFonts w:hint="eastAsia"/>
          <w:b/>
          <w:sz w:val="24"/>
          <w:szCs w:val="24"/>
        </w:rPr>
        <w:t>間伐材等由来の木質バイオマスであることが証明された木材の取扱実績報告</w:t>
      </w:r>
    </w:p>
    <w:p w14:paraId="01B21767" w14:textId="77777777" w:rsidR="000560E0" w:rsidRPr="000560E0" w:rsidRDefault="000560E0" w:rsidP="000560E0">
      <w:pPr>
        <w:spacing w:line="280" w:lineRule="exact"/>
        <w:jc w:val="left"/>
        <w:rPr>
          <w:sz w:val="24"/>
          <w:szCs w:val="24"/>
        </w:rPr>
      </w:pPr>
      <w:r w:rsidRPr="000560E0">
        <w:rPr>
          <w:rFonts w:hint="eastAsia"/>
          <w:b/>
          <w:sz w:val="28"/>
          <w:szCs w:val="28"/>
        </w:rPr>
        <w:t>○</w:t>
      </w:r>
      <w:r w:rsidRPr="000560E0">
        <w:rPr>
          <w:rFonts w:hint="eastAsia"/>
          <w:b/>
          <w:sz w:val="24"/>
          <w:szCs w:val="24"/>
        </w:rPr>
        <w:t>一般木質バイオマスであることが証明された木材の取扱実績報告</w:t>
      </w:r>
    </w:p>
    <w:p w14:paraId="28386E3C" w14:textId="77777777" w:rsidR="000560E0" w:rsidRPr="00345EF1" w:rsidRDefault="000560E0" w:rsidP="000560E0">
      <w:pPr>
        <w:spacing w:line="280" w:lineRule="exact"/>
        <w:jc w:val="center"/>
        <w:rPr>
          <w:b/>
          <w:color w:val="EE0000"/>
          <w:sz w:val="24"/>
          <w:szCs w:val="24"/>
        </w:rPr>
      </w:pPr>
      <w:r w:rsidRPr="00345EF1">
        <w:rPr>
          <w:rFonts w:hint="eastAsia"/>
          <w:color w:val="EE0000"/>
        </w:rPr>
        <w:t>（</w:t>
      </w:r>
      <w:r w:rsidRPr="00345EF1">
        <w:rPr>
          <w:rFonts w:hint="eastAsia"/>
          <w:color w:val="EE0000"/>
          <w:sz w:val="24"/>
          <w:szCs w:val="24"/>
          <w:u w:val="single"/>
        </w:rPr>
        <w:t>注○印：報告するもののみを記載すること。以下、同じ</w:t>
      </w:r>
      <w:r w:rsidRPr="00345EF1">
        <w:rPr>
          <w:rFonts w:hint="eastAsia"/>
          <w:color w:val="EE0000"/>
          <w:sz w:val="24"/>
          <w:szCs w:val="24"/>
        </w:rPr>
        <w:t>）</w:t>
      </w:r>
    </w:p>
    <w:p w14:paraId="17E9C6E6" w14:textId="77777777" w:rsidR="000560E0" w:rsidRPr="00345EF1" w:rsidRDefault="000560E0" w:rsidP="000560E0">
      <w:pPr>
        <w:spacing w:line="280" w:lineRule="exact"/>
        <w:jc w:val="center"/>
        <w:rPr>
          <w:b/>
          <w:color w:val="EE0000"/>
          <w:sz w:val="24"/>
          <w:szCs w:val="24"/>
        </w:rPr>
      </w:pPr>
    </w:p>
    <w:p w14:paraId="7E801A87" w14:textId="77777777" w:rsidR="000560E0" w:rsidRPr="000560E0" w:rsidRDefault="000560E0" w:rsidP="000560E0">
      <w:pPr>
        <w:spacing w:line="280" w:lineRule="exact"/>
        <w:rPr>
          <w:sz w:val="24"/>
          <w:szCs w:val="24"/>
        </w:rPr>
      </w:pPr>
      <w:r w:rsidRPr="000560E0">
        <w:rPr>
          <w:rFonts w:hint="eastAsia"/>
          <w:sz w:val="24"/>
          <w:szCs w:val="24"/>
        </w:rPr>
        <w:t xml:space="preserve">　「合法性・持続可能性の証明及び間伐材の確認、発電用に供する木質バイオマスの証明に係る事業者認定実施要領第八」により、下記のとおり取扱実績を報告します。</w:t>
      </w:r>
    </w:p>
    <w:p w14:paraId="138696FF" w14:textId="77777777" w:rsidR="000560E0" w:rsidRPr="000560E0" w:rsidRDefault="000560E0" w:rsidP="000560E0">
      <w:pPr>
        <w:spacing w:line="280" w:lineRule="exact"/>
        <w:jc w:val="center"/>
        <w:rPr>
          <w:sz w:val="24"/>
          <w:szCs w:val="24"/>
        </w:rPr>
      </w:pPr>
      <w:r w:rsidRPr="000560E0">
        <w:rPr>
          <w:rFonts w:hint="eastAsia"/>
          <w:sz w:val="24"/>
          <w:szCs w:val="24"/>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0"/>
        <w:gridCol w:w="3700"/>
        <w:gridCol w:w="1280"/>
      </w:tblGrid>
      <w:tr w:rsidR="000560E0" w:rsidRPr="000560E0" w14:paraId="465ADBF2" w14:textId="77777777" w:rsidTr="005F1D60">
        <w:tc>
          <w:tcPr>
            <w:tcW w:w="3950" w:type="dxa"/>
            <w:tcBorders>
              <w:top w:val="single" w:sz="4" w:space="0" w:color="auto"/>
              <w:left w:val="single" w:sz="4" w:space="0" w:color="auto"/>
              <w:bottom w:val="single" w:sz="4" w:space="0" w:color="auto"/>
              <w:right w:val="single" w:sz="4" w:space="0" w:color="auto"/>
            </w:tcBorders>
            <w:hideMark/>
          </w:tcPr>
          <w:p w14:paraId="2D5B621F" w14:textId="77777777" w:rsidR="000560E0" w:rsidRPr="000560E0" w:rsidRDefault="000560E0" w:rsidP="000560E0">
            <w:pPr>
              <w:spacing w:line="280" w:lineRule="exact"/>
              <w:rPr>
                <w:sz w:val="24"/>
                <w:szCs w:val="24"/>
              </w:rPr>
            </w:pPr>
            <w:r w:rsidRPr="000560E0">
              <w:rPr>
                <w:rFonts w:hint="eastAsia"/>
              </w:rPr>
              <w:t>１．期　　間</w:t>
            </w:r>
          </w:p>
        </w:tc>
        <w:tc>
          <w:tcPr>
            <w:tcW w:w="3700" w:type="dxa"/>
            <w:tcBorders>
              <w:top w:val="single" w:sz="4" w:space="0" w:color="auto"/>
              <w:left w:val="single" w:sz="4" w:space="0" w:color="auto"/>
              <w:bottom w:val="single" w:sz="4" w:space="0" w:color="auto"/>
              <w:right w:val="single" w:sz="4" w:space="0" w:color="auto"/>
            </w:tcBorders>
            <w:hideMark/>
          </w:tcPr>
          <w:p w14:paraId="25CFFC8E" w14:textId="77777777" w:rsidR="000560E0" w:rsidRPr="000560E0" w:rsidRDefault="000560E0" w:rsidP="000560E0">
            <w:pPr>
              <w:spacing w:line="280" w:lineRule="exact"/>
              <w:rPr>
                <w:sz w:val="20"/>
                <w:szCs w:val="20"/>
              </w:rPr>
            </w:pPr>
            <w:r w:rsidRPr="000560E0">
              <w:rPr>
                <w:rFonts w:hint="eastAsia"/>
                <w:sz w:val="20"/>
                <w:szCs w:val="20"/>
              </w:rPr>
              <w:t>平成　年　月　日～平成　年　月　日</w:t>
            </w:r>
          </w:p>
        </w:tc>
        <w:tc>
          <w:tcPr>
            <w:tcW w:w="1280" w:type="dxa"/>
            <w:tcBorders>
              <w:top w:val="single" w:sz="4" w:space="0" w:color="auto"/>
              <w:left w:val="single" w:sz="4" w:space="0" w:color="auto"/>
              <w:bottom w:val="single" w:sz="4" w:space="0" w:color="auto"/>
              <w:right w:val="single" w:sz="4" w:space="0" w:color="auto"/>
            </w:tcBorders>
            <w:hideMark/>
          </w:tcPr>
          <w:p w14:paraId="37189D64" w14:textId="789B9C3C" w:rsidR="000560E0" w:rsidRPr="000560E0" w:rsidRDefault="000560E0" w:rsidP="005F1D60">
            <w:pPr>
              <w:spacing w:line="280" w:lineRule="exact"/>
              <w:ind w:firstLineChars="100" w:firstLine="200"/>
              <w:rPr>
                <w:sz w:val="20"/>
                <w:szCs w:val="20"/>
              </w:rPr>
            </w:pPr>
            <w:r w:rsidRPr="000560E0">
              <w:rPr>
                <w:rFonts w:hint="eastAsia"/>
                <w:sz w:val="20"/>
                <w:szCs w:val="20"/>
              </w:rPr>
              <w:t>備　考</w:t>
            </w:r>
          </w:p>
        </w:tc>
      </w:tr>
      <w:tr w:rsidR="000560E0" w:rsidRPr="000560E0" w14:paraId="4992BF23" w14:textId="77777777" w:rsidTr="005F1D60">
        <w:tc>
          <w:tcPr>
            <w:tcW w:w="3950" w:type="dxa"/>
            <w:tcBorders>
              <w:top w:val="single" w:sz="4" w:space="0" w:color="auto"/>
              <w:left w:val="single" w:sz="4" w:space="0" w:color="auto"/>
              <w:bottom w:val="single" w:sz="4" w:space="0" w:color="auto"/>
              <w:right w:val="single" w:sz="4" w:space="0" w:color="auto"/>
            </w:tcBorders>
            <w:hideMark/>
          </w:tcPr>
          <w:p w14:paraId="26B4ABDB" w14:textId="77777777" w:rsidR="000560E0" w:rsidRPr="000560E0" w:rsidRDefault="000560E0" w:rsidP="000560E0">
            <w:pPr>
              <w:spacing w:line="280" w:lineRule="exact"/>
              <w:rPr>
                <w:sz w:val="24"/>
                <w:szCs w:val="24"/>
              </w:rPr>
            </w:pPr>
            <w:r w:rsidRPr="000560E0">
              <w:rPr>
                <w:rFonts w:hint="eastAsia"/>
              </w:rPr>
              <w:t>２．木材の取扱量</w:t>
            </w:r>
            <w:r w:rsidRPr="000560E0">
              <w:t>(</w:t>
            </w:r>
            <w:r w:rsidRPr="000560E0">
              <w:rPr>
                <w:rFonts w:hint="eastAsia"/>
              </w:rPr>
              <w:t>総数</w:t>
            </w:r>
            <w:r w:rsidRPr="000560E0">
              <w:t>)</w:t>
            </w:r>
          </w:p>
        </w:tc>
        <w:tc>
          <w:tcPr>
            <w:tcW w:w="3700" w:type="dxa"/>
            <w:tcBorders>
              <w:top w:val="single" w:sz="4" w:space="0" w:color="auto"/>
              <w:left w:val="single" w:sz="4" w:space="0" w:color="auto"/>
              <w:bottom w:val="single" w:sz="4" w:space="0" w:color="auto"/>
              <w:right w:val="single" w:sz="4" w:space="0" w:color="auto"/>
            </w:tcBorders>
            <w:hideMark/>
          </w:tcPr>
          <w:p w14:paraId="7C31BB55" w14:textId="77777777" w:rsidR="000560E0" w:rsidRPr="000560E0" w:rsidRDefault="000560E0" w:rsidP="000560E0">
            <w:pPr>
              <w:spacing w:line="280" w:lineRule="exact"/>
              <w:ind w:firstLineChars="100" w:firstLine="200"/>
              <w:rPr>
                <w:sz w:val="20"/>
                <w:szCs w:val="20"/>
              </w:rPr>
            </w:pPr>
            <w:r w:rsidRPr="000560E0">
              <w:rPr>
                <w:rFonts w:hint="eastAsia"/>
                <w:sz w:val="20"/>
                <w:szCs w:val="20"/>
              </w:rPr>
              <w:t>原木（原料）入荷量　　　　　㎥</w:t>
            </w:r>
          </w:p>
          <w:p w14:paraId="1AECB6B9" w14:textId="77777777" w:rsidR="000560E0" w:rsidRPr="000560E0" w:rsidRDefault="000560E0" w:rsidP="000560E0">
            <w:pPr>
              <w:spacing w:line="280" w:lineRule="exact"/>
              <w:ind w:firstLineChars="100" w:firstLine="200"/>
              <w:rPr>
                <w:sz w:val="20"/>
                <w:szCs w:val="20"/>
              </w:rPr>
            </w:pPr>
            <w:r w:rsidRPr="000560E0">
              <w:rPr>
                <w:rFonts w:hint="eastAsia"/>
                <w:sz w:val="20"/>
                <w:szCs w:val="20"/>
              </w:rPr>
              <w:t>製品入荷量　　　　　　　　　㎥</w:t>
            </w:r>
          </w:p>
          <w:p w14:paraId="062AA104" w14:textId="77777777" w:rsidR="000560E0" w:rsidRPr="000560E0" w:rsidRDefault="000560E0" w:rsidP="000560E0">
            <w:pPr>
              <w:spacing w:line="280" w:lineRule="exact"/>
              <w:ind w:firstLineChars="100" w:firstLine="200"/>
              <w:rPr>
                <w:sz w:val="20"/>
                <w:szCs w:val="20"/>
              </w:rPr>
            </w:pPr>
            <w:r w:rsidRPr="000560E0">
              <w:rPr>
                <w:rFonts w:hint="eastAsia"/>
                <w:sz w:val="20"/>
                <w:szCs w:val="20"/>
              </w:rPr>
              <w:t xml:space="preserve">製材品出荷量　　　　　　　　</w:t>
            </w:r>
            <w:r w:rsidRPr="000560E0">
              <w:rPr>
                <w:rFonts w:hint="eastAsia"/>
              </w:rPr>
              <w:t>㎥</w:t>
            </w:r>
            <w:r w:rsidRPr="000560E0">
              <w:rPr>
                <w:rFonts w:hint="eastAsia"/>
                <w:sz w:val="20"/>
                <w:szCs w:val="20"/>
              </w:rPr>
              <w:t xml:space="preserve">　</w:t>
            </w:r>
          </w:p>
          <w:p w14:paraId="2C6FC6B5" w14:textId="77777777" w:rsidR="000560E0" w:rsidRPr="000560E0" w:rsidRDefault="000560E0" w:rsidP="000560E0">
            <w:pPr>
              <w:spacing w:line="280" w:lineRule="exact"/>
              <w:ind w:firstLineChars="100" w:firstLine="200"/>
              <w:rPr>
                <w:sz w:val="24"/>
                <w:szCs w:val="24"/>
              </w:rPr>
            </w:pPr>
            <w:r w:rsidRPr="000560E0">
              <w:rPr>
                <w:rFonts w:hint="eastAsia"/>
                <w:sz w:val="20"/>
                <w:szCs w:val="20"/>
              </w:rPr>
              <w:t xml:space="preserve">チップ出荷量　　　　　　　　</w:t>
            </w:r>
            <w:r w:rsidRPr="000560E0">
              <w:rPr>
                <w:rFonts w:hint="eastAsia"/>
              </w:rPr>
              <w:t>㎥</w:t>
            </w:r>
          </w:p>
        </w:tc>
        <w:tc>
          <w:tcPr>
            <w:tcW w:w="1280" w:type="dxa"/>
            <w:tcBorders>
              <w:top w:val="single" w:sz="4" w:space="0" w:color="auto"/>
              <w:left w:val="single" w:sz="4" w:space="0" w:color="auto"/>
              <w:bottom w:val="single" w:sz="4" w:space="0" w:color="auto"/>
              <w:right w:val="single" w:sz="4" w:space="0" w:color="auto"/>
            </w:tcBorders>
          </w:tcPr>
          <w:p w14:paraId="5726E6B1" w14:textId="77777777" w:rsidR="000560E0" w:rsidRPr="000560E0" w:rsidRDefault="000560E0" w:rsidP="000560E0">
            <w:pPr>
              <w:widowControl/>
              <w:spacing w:line="280" w:lineRule="exact"/>
              <w:jc w:val="left"/>
              <w:rPr>
                <w:sz w:val="24"/>
                <w:szCs w:val="24"/>
              </w:rPr>
            </w:pPr>
          </w:p>
          <w:p w14:paraId="0A6D0572" w14:textId="77777777" w:rsidR="000560E0" w:rsidRPr="000560E0" w:rsidRDefault="000560E0" w:rsidP="000560E0">
            <w:pPr>
              <w:widowControl/>
              <w:spacing w:line="280" w:lineRule="exact"/>
              <w:jc w:val="left"/>
            </w:pPr>
          </w:p>
          <w:p w14:paraId="1376A488" w14:textId="77777777" w:rsidR="000560E0" w:rsidRPr="000560E0" w:rsidRDefault="000560E0" w:rsidP="000560E0">
            <w:pPr>
              <w:spacing w:line="280" w:lineRule="exact"/>
              <w:rPr>
                <w:sz w:val="24"/>
                <w:szCs w:val="24"/>
              </w:rPr>
            </w:pPr>
          </w:p>
        </w:tc>
      </w:tr>
      <w:tr w:rsidR="000560E0" w:rsidRPr="000560E0" w14:paraId="0EDB585C" w14:textId="77777777" w:rsidTr="005F1D60">
        <w:tc>
          <w:tcPr>
            <w:tcW w:w="3950" w:type="dxa"/>
            <w:tcBorders>
              <w:top w:val="single" w:sz="4" w:space="0" w:color="auto"/>
              <w:left w:val="single" w:sz="4" w:space="0" w:color="auto"/>
              <w:bottom w:val="single" w:sz="4" w:space="0" w:color="auto"/>
              <w:right w:val="single" w:sz="4" w:space="0" w:color="auto"/>
            </w:tcBorders>
            <w:hideMark/>
          </w:tcPr>
          <w:p w14:paraId="1DBB715E" w14:textId="77777777" w:rsidR="000560E0" w:rsidRPr="000560E0" w:rsidRDefault="000560E0" w:rsidP="000560E0">
            <w:pPr>
              <w:spacing w:line="280" w:lineRule="exact"/>
              <w:rPr>
                <w:sz w:val="24"/>
                <w:szCs w:val="24"/>
              </w:rPr>
            </w:pPr>
            <w:r w:rsidRPr="000560E0">
              <w:rPr>
                <w:rFonts w:hint="eastAsia"/>
              </w:rPr>
              <w:t>３．上記</w:t>
            </w:r>
            <w:r w:rsidRPr="000560E0">
              <w:t>2</w:t>
            </w:r>
            <w:r w:rsidRPr="000560E0">
              <w:rPr>
                <w:rFonts w:hint="eastAsia"/>
              </w:rPr>
              <w:t>のうち合法木材であると</w:t>
            </w:r>
          </w:p>
          <w:p w14:paraId="3AF8D9D9" w14:textId="77777777" w:rsidR="000560E0" w:rsidRPr="000560E0" w:rsidRDefault="000560E0" w:rsidP="000560E0">
            <w:pPr>
              <w:spacing w:line="280" w:lineRule="exact"/>
              <w:ind w:firstLineChars="200" w:firstLine="420"/>
              <w:rPr>
                <w:sz w:val="24"/>
                <w:szCs w:val="24"/>
              </w:rPr>
            </w:pPr>
            <w:r w:rsidRPr="000560E0">
              <w:rPr>
                <w:rFonts w:hint="eastAsia"/>
              </w:rPr>
              <w:t>証明されたもの</w:t>
            </w:r>
          </w:p>
        </w:tc>
        <w:tc>
          <w:tcPr>
            <w:tcW w:w="3700" w:type="dxa"/>
            <w:tcBorders>
              <w:top w:val="single" w:sz="4" w:space="0" w:color="auto"/>
              <w:left w:val="single" w:sz="4" w:space="0" w:color="auto"/>
              <w:bottom w:val="single" w:sz="4" w:space="0" w:color="auto"/>
              <w:right w:val="single" w:sz="4" w:space="0" w:color="auto"/>
            </w:tcBorders>
            <w:hideMark/>
          </w:tcPr>
          <w:p w14:paraId="77CA243C" w14:textId="77777777" w:rsidR="000560E0" w:rsidRPr="000560E0" w:rsidRDefault="000560E0" w:rsidP="000560E0">
            <w:pPr>
              <w:spacing w:line="280" w:lineRule="exact"/>
              <w:ind w:firstLineChars="100" w:firstLine="200"/>
              <w:rPr>
                <w:sz w:val="20"/>
                <w:szCs w:val="20"/>
              </w:rPr>
            </w:pPr>
            <w:r w:rsidRPr="000560E0">
              <w:rPr>
                <w:rFonts w:hint="eastAsia"/>
                <w:sz w:val="20"/>
                <w:szCs w:val="20"/>
              </w:rPr>
              <w:t>原木（原料）入荷量　　　　　㎥</w:t>
            </w:r>
          </w:p>
          <w:p w14:paraId="20DCF9CD" w14:textId="77777777" w:rsidR="000560E0" w:rsidRPr="000560E0" w:rsidRDefault="000560E0" w:rsidP="000560E0">
            <w:pPr>
              <w:spacing w:line="280" w:lineRule="exact"/>
              <w:ind w:firstLineChars="100" w:firstLine="200"/>
              <w:rPr>
                <w:sz w:val="20"/>
                <w:szCs w:val="20"/>
              </w:rPr>
            </w:pPr>
            <w:r w:rsidRPr="000560E0">
              <w:rPr>
                <w:rFonts w:hint="eastAsia"/>
                <w:sz w:val="20"/>
                <w:szCs w:val="20"/>
              </w:rPr>
              <w:t>製品入荷量　　　　　　　　　㎥</w:t>
            </w:r>
          </w:p>
          <w:p w14:paraId="5867E571" w14:textId="77777777" w:rsidR="000560E0" w:rsidRPr="000560E0" w:rsidRDefault="000560E0" w:rsidP="000560E0">
            <w:pPr>
              <w:spacing w:line="280" w:lineRule="exact"/>
              <w:ind w:firstLineChars="100" w:firstLine="200"/>
              <w:rPr>
                <w:sz w:val="20"/>
                <w:szCs w:val="20"/>
              </w:rPr>
            </w:pPr>
            <w:r w:rsidRPr="000560E0">
              <w:rPr>
                <w:rFonts w:hint="eastAsia"/>
                <w:sz w:val="20"/>
                <w:szCs w:val="20"/>
              </w:rPr>
              <w:t xml:space="preserve">製材品出荷量　　　　　　　　</w:t>
            </w:r>
            <w:r w:rsidRPr="000560E0">
              <w:rPr>
                <w:rFonts w:hint="eastAsia"/>
              </w:rPr>
              <w:t>㎥</w:t>
            </w:r>
            <w:r w:rsidRPr="000560E0">
              <w:rPr>
                <w:rFonts w:hint="eastAsia"/>
                <w:sz w:val="20"/>
                <w:szCs w:val="20"/>
              </w:rPr>
              <w:t xml:space="preserve">　</w:t>
            </w:r>
          </w:p>
          <w:p w14:paraId="24DA1431" w14:textId="77777777" w:rsidR="000560E0" w:rsidRPr="000560E0" w:rsidRDefault="000560E0" w:rsidP="000560E0">
            <w:pPr>
              <w:spacing w:line="280" w:lineRule="exact"/>
              <w:ind w:firstLineChars="100" w:firstLine="200"/>
              <w:rPr>
                <w:sz w:val="24"/>
                <w:szCs w:val="24"/>
              </w:rPr>
            </w:pPr>
            <w:r w:rsidRPr="000560E0">
              <w:rPr>
                <w:rFonts w:hint="eastAsia"/>
                <w:sz w:val="20"/>
                <w:szCs w:val="20"/>
              </w:rPr>
              <w:t xml:space="preserve">チップ出荷量　　　　　　　　</w:t>
            </w:r>
            <w:r w:rsidRPr="000560E0">
              <w:rPr>
                <w:rFonts w:hint="eastAsia"/>
              </w:rPr>
              <w:t>㎥</w:t>
            </w:r>
          </w:p>
        </w:tc>
        <w:tc>
          <w:tcPr>
            <w:tcW w:w="1280" w:type="dxa"/>
            <w:tcBorders>
              <w:top w:val="single" w:sz="4" w:space="0" w:color="auto"/>
              <w:left w:val="single" w:sz="4" w:space="0" w:color="auto"/>
              <w:bottom w:val="single" w:sz="4" w:space="0" w:color="auto"/>
              <w:right w:val="single" w:sz="4" w:space="0" w:color="auto"/>
            </w:tcBorders>
          </w:tcPr>
          <w:p w14:paraId="5D45641B" w14:textId="77777777" w:rsidR="000560E0" w:rsidRPr="000560E0" w:rsidRDefault="000560E0" w:rsidP="000560E0">
            <w:pPr>
              <w:widowControl/>
              <w:spacing w:line="280" w:lineRule="exact"/>
              <w:jc w:val="left"/>
              <w:rPr>
                <w:sz w:val="24"/>
                <w:szCs w:val="24"/>
              </w:rPr>
            </w:pPr>
          </w:p>
          <w:p w14:paraId="4A1E4483" w14:textId="77777777" w:rsidR="000560E0" w:rsidRPr="000560E0" w:rsidRDefault="000560E0" w:rsidP="000560E0">
            <w:pPr>
              <w:widowControl/>
              <w:spacing w:line="280" w:lineRule="exact"/>
              <w:jc w:val="left"/>
            </w:pPr>
          </w:p>
          <w:p w14:paraId="0637343A" w14:textId="77777777" w:rsidR="000560E0" w:rsidRPr="000560E0" w:rsidRDefault="000560E0" w:rsidP="000560E0">
            <w:pPr>
              <w:spacing w:line="280" w:lineRule="exact"/>
              <w:rPr>
                <w:sz w:val="24"/>
                <w:szCs w:val="24"/>
              </w:rPr>
            </w:pPr>
          </w:p>
        </w:tc>
      </w:tr>
      <w:tr w:rsidR="000560E0" w:rsidRPr="000560E0" w14:paraId="0C66EBE4" w14:textId="77777777" w:rsidTr="005F1D60">
        <w:trPr>
          <w:trHeight w:val="499"/>
        </w:trPr>
        <w:tc>
          <w:tcPr>
            <w:tcW w:w="3950" w:type="dxa"/>
            <w:tcBorders>
              <w:top w:val="single" w:sz="4" w:space="0" w:color="auto"/>
              <w:left w:val="single" w:sz="4" w:space="0" w:color="auto"/>
              <w:bottom w:val="single" w:sz="4" w:space="0" w:color="auto"/>
              <w:right w:val="single" w:sz="4" w:space="0" w:color="auto"/>
            </w:tcBorders>
            <w:hideMark/>
          </w:tcPr>
          <w:p w14:paraId="0FD9793F" w14:textId="77777777" w:rsidR="000560E0" w:rsidRPr="000560E0" w:rsidRDefault="000560E0" w:rsidP="000560E0">
            <w:pPr>
              <w:spacing w:line="280" w:lineRule="exact"/>
              <w:rPr>
                <w:sz w:val="24"/>
                <w:szCs w:val="24"/>
              </w:rPr>
            </w:pPr>
            <w:r w:rsidRPr="000560E0">
              <w:rPr>
                <w:rFonts w:hint="eastAsia"/>
              </w:rPr>
              <w:t>４．上記</w:t>
            </w:r>
            <w:r w:rsidRPr="000560E0">
              <w:t>2</w:t>
            </w:r>
            <w:r w:rsidRPr="000560E0">
              <w:rPr>
                <w:rFonts w:hint="eastAsia"/>
              </w:rPr>
              <w:t>のうち間伐材（チップ）</w:t>
            </w:r>
          </w:p>
          <w:p w14:paraId="250D25BA" w14:textId="77777777" w:rsidR="000560E0" w:rsidRPr="000560E0" w:rsidRDefault="000560E0" w:rsidP="000560E0">
            <w:pPr>
              <w:spacing w:line="280" w:lineRule="exact"/>
              <w:ind w:firstLineChars="200" w:firstLine="420"/>
              <w:rPr>
                <w:sz w:val="24"/>
                <w:szCs w:val="24"/>
              </w:rPr>
            </w:pPr>
            <w:r w:rsidRPr="000560E0">
              <w:rPr>
                <w:rFonts w:hint="eastAsia"/>
              </w:rPr>
              <w:t>であると証明されたもの</w:t>
            </w:r>
          </w:p>
        </w:tc>
        <w:tc>
          <w:tcPr>
            <w:tcW w:w="3700" w:type="dxa"/>
            <w:tcBorders>
              <w:top w:val="single" w:sz="4" w:space="0" w:color="auto"/>
              <w:left w:val="single" w:sz="4" w:space="0" w:color="auto"/>
              <w:bottom w:val="single" w:sz="4" w:space="0" w:color="auto"/>
              <w:right w:val="single" w:sz="4" w:space="0" w:color="auto"/>
            </w:tcBorders>
            <w:hideMark/>
          </w:tcPr>
          <w:p w14:paraId="046D211F" w14:textId="77777777" w:rsidR="000560E0" w:rsidRPr="000560E0" w:rsidRDefault="000560E0" w:rsidP="000560E0">
            <w:pPr>
              <w:spacing w:line="280" w:lineRule="exact"/>
              <w:ind w:firstLineChars="100" w:firstLine="200"/>
              <w:rPr>
                <w:sz w:val="20"/>
                <w:szCs w:val="20"/>
              </w:rPr>
            </w:pPr>
            <w:r w:rsidRPr="000560E0">
              <w:rPr>
                <w:rFonts w:hint="eastAsia"/>
                <w:sz w:val="20"/>
                <w:szCs w:val="20"/>
              </w:rPr>
              <w:t>原木（原料）入荷量　　　　　㎥</w:t>
            </w:r>
          </w:p>
          <w:p w14:paraId="699C5FDA" w14:textId="77777777" w:rsidR="000560E0" w:rsidRPr="000560E0" w:rsidRDefault="000560E0" w:rsidP="000560E0">
            <w:pPr>
              <w:spacing w:line="280" w:lineRule="exact"/>
              <w:ind w:firstLineChars="100" w:firstLine="200"/>
              <w:rPr>
                <w:sz w:val="20"/>
                <w:szCs w:val="20"/>
              </w:rPr>
            </w:pPr>
            <w:r w:rsidRPr="000560E0">
              <w:rPr>
                <w:rFonts w:hint="eastAsia"/>
                <w:sz w:val="20"/>
                <w:szCs w:val="20"/>
              </w:rPr>
              <w:t>原木（原料）出荷量　　　　　㎥</w:t>
            </w:r>
          </w:p>
          <w:p w14:paraId="2F1613E0" w14:textId="77777777" w:rsidR="000560E0" w:rsidRPr="000560E0" w:rsidRDefault="000560E0" w:rsidP="000560E0">
            <w:pPr>
              <w:spacing w:line="280" w:lineRule="exact"/>
              <w:ind w:firstLineChars="100" w:firstLine="200"/>
              <w:rPr>
                <w:sz w:val="24"/>
                <w:szCs w:val="24"/>
              </w:rPr>
            </w:pPr>
            <w:r w:rsidRPr="000560E0">
              <w:rPr>
                <w:rFonts w:hint="eastAsia"/>
                <w:sz w:val="20"/>
                <w:szCs w:val="20"/>
              </w:rPr>
              <w:t xml:space="preserve">チップ出荷量　　　</w:t>
            </w:r>
            <w:r w:rsidRPr="000560E0">
              <w:rPr>
                <w:sz w:val="20"/>
                <w:szCs w:val="20"/>
              </w:rPr>
              <w:t xml:space="preserve">  </w:t>
            </w:r>
            <w:r w:rsidRPr="000560E0">
              <w:rPr>
                <w:rFonts w:hint="eastAsia"/>
                <w:sz w:val="20"/>
                <w:szCs w:val="20"/>
              </w:rPr>
              <w:t xml:space="preserve">　　　　</w:t>
            </w:r>
            <w:r w:rsidRPr="000560E0">
              <w:rPr>
                <w:rFonts w:hint="eastAsia"/>
              </w:rPr>
              <w:t>㎥</w:t>
            </w:r>
          </w:p>
        </w:tc>
        <w:tc>
          <w:tcPr>
            <w:tcW w:w="1280" w:type="dxa"/>
            <w:tcBorders>
              <w:top w:val="single" w:sz="4" w:space="0" w:color="auto"/>
              <w:left w:val="single" w:sz="4" w:space="0" w:color="auto"/>
              <w:bottom w:val="single" w:sz="4" w:space="0" w:color="auto"/>
              <w:right w:val="single" w:sz="4" w:space="0" w:color="auto"/>
            </w:tcBorders>
          </w:tcPr>
          <w:p w14:paraId="7D053E81" w14:textId="77777777" w:rsidR="000560E0" w:rsidRPr="000560E0" w:rsidRDefault="000560E0" w:rsidP="000560E0">
            <w:pPr>
              <w:widowControl/>
              <w:spacing w:line="280" w:lineRule="exact"/>
              <w:jc w:val="left"/>
              <w:rPr>
                <w:sz w:val="24"/>
                <w:szCs w:val="24"/>
              </w:rPr>
            </w:pPr>
          </w:p>
          <w:p w14:paraId="4D3BDBAA" w14:textId="77777777" w:rsidR="000560E0" w:rsidRPr="000560E0" w:rsidRDefault="000560E0" w:rsidP="000560E0">
            <w:pPr>
              <w:spacing w:line="280" w:lineRule="exact"/>
              <w:rPr>
                <w:sz w:val="24"/>
                <w:szCs w:val="24"/>
              </w:rPr>
            </w:pPr>
          </w:p>
        </w:tc>
      </w:tr>
      <w:tr w:rsidR="000560E0" w:rsidRPr="000560E0" w14:paraId="286CFDC8" w14:textId="77777777" w:rsidTr="005F1D60">
        <w:trPr>
          <w:trHeight w:val="780"/>
        </w:trPr>
        <w:tc>
          <w:tcPr>
            <w:tcW w:w="3950" w:type="dxa"/>
            <w:tcBorders>
              <w:top w:val="single" w:sz="4" w:space="0" w:color="auto"/>
              <w:left w:val="single" w:sz="4" w:space="0" w:color="auto"/>
              <w:bottom w:val="single" w:sz="4" w:space="0" w:color="auto"/>
              <w:right w:val="single" w:sz="4" w:space="0" w:color="auto"/>
            </w:tcBorders>
            <w:hideMark/>
          </w:tcPr>
          <w:p w14:paraId="63744937" w14:textId="77777777" w:rsidR="000560E0" w:rsidRPr="000560E0" w:rsidRDefault="000560E0" w:rsidP="000560E0">
            <w:pPr>
              <w:spacing w:line="280" w:lineRule="exact"/>
              <w:rPr>
                <w:sz w:val="24"/>
                <w:szCs w:val="24"/>
              </w:rPr>
            </w:pPr>
            <w:r w:rsidRPr="000560E0">
              <w:rPr>
                <w:rFonts w:hint="eastAsia"/>
              </w:rPr>
              <w:t>５．上記</w:t>
            </w:r>
            <w:r w:rsidRPr="000560E0">
              <w:t>2</w:t>
            </w:r>
            <w:r w:rsidRPr="000560E0">
              <w:rPr>
                <w:rFonts w:hint="eastAsia"/>
              </w:rPr>
              <w:t>のうち間伐材等由来のバイ</w:t>
            </w:r>
          </w:p>
          <w:p w14:paraId="7F29B671" w14:textId="77777777" w:rsidR="000560E0" w:rsidRPr="000560E0" w:rsidRDefault="000560E0" w:rsidP="000560E0">
            <w:pPr>
              <w:spacing w:line="280" w:lineRule="exact"/>
              <w:ind w:firstLineChars="200" w:firstLine="420"/>
              <w:rPr>
                <w:sz w:val="24"/>
                <w:szCs w:val="24"/>
              </w:rPr>
            </w:pPr>
            <w:r w:rsidRPr="000560E0">
              <w:rPr>
                <w:rFonts w:hint="eastAsia"/>
              </w:rPr>
              <w:t>オマスであると証明されたもの</w:t>
            </w:r>
          </w:p>
        </w:tc>
        <w:tc>
          <w:tcPr>
            <w:tcW w:w="3700" w:type="dxa"/>
            <w:tcBorders>
              <w:top w:val="single" w:sz="4" w:space="0" w:color="auto"/>
              <w:left w:val="single" w:sz="4" w:space="0" w:color="auto"/>
              <w:bottom w:val="single" w:sz="4" w:space="0" w:color="auto"/>
              <w:right w:val="single" w:sz="4" w:space="0" w:color="auto"/>
            </w:tcBorders>
            <w:hideMark/>
          </w:tcPr>
          <w:p w14:paraId="7E4909BA" w14:textId="77777777" w:rsidR="000560E0" w:rsidRPr="000560E0" w:rsidRDefault="000560E0" w:rsidP="000560E0">
            <w:pPr>
              <w:spacing w:line="280" w:lineRule="exact"/>
              <w:ind w:firstLineChars="100" w:firstLine="200"/>
              <w:rPr>
                <w:sz w:val="20"/>
                <w:szCs w:val="20"/>
              </w:rPr>
            </w:pPr>
            <w:r w:rsidRPr="000560E0">
              <w:rPr>
                <w:rFonts w:hint="eastAsia"/>
                <w:sz w:val="20"/>
                <w:szCs w:val="20"/>
              </w:rPr>
              <w:t>原木（原料）入荷量　　　　　㎥</w:t>
            </w:r>
          </w:p>
          <w:p w14:paraId="53072E5D" w14:textId="77777777" w:rsidR="000560E0" w:rsidRPr="000560E0" w:rsidRDefault="000560E0" w:rsidP="000560E0">
            <w:pPr>
              <w:spacing w:line="280" w:lineRule="exact"/>
              <w:ind w:firstLineChars="100" w:firstLine="200"/>
              <w:rPr>
                <w:sz w:val="20"/>
                <w:szCs w:val="20"/>
              </w:rPr>
            </w:pPr>
            <w:r w:rsidRPr="000560E0">
              <w:rPr>
                <w:rFonts w:hint="eastAsia"/>
                <w:sz w:val="20"/>
                <w:szCs w:val="20"/>
              </w:rPr>
              <w:t>原木（原料）出荷量　　　　　㎥</w:t>
            </w:r>
          </w:p>
          <w:p w14:paraId="558A811F" w14:textId="77777777" w:rsidR="000560E0" w:rsidRPr="000560E0" w:rsidRDefault="000560E0" w:rsidP="000560E0">
            <w:pPr>
              <w:spacing w:line="280" w:lineRule="exact"/>
              <w:ind w:firstLineChars="100" w:firstLine="200"/>
              <w:rPr>
                <w:sz w:val="24"/>
                <w:szCs w:val="24"/>
              </w:rPr>
            </w:pPr>
            <w:r w:rsidRPr="000560E0">
              <w:rPr>
                <w:rFonts w:hint="eastAsia"/>
                <w:sz w:val="20"/>
                <w:szCs w:val="20"/>
              </w:rPr>
              <w:t xml:space="preserve">チップ出荷量　　　</w:t>
            </w:r>
            <w:r w:rsidRPr="000560E0">
              <w:rPr>
                <w:sz w:val="20"/>
                <w:szCs w:val="20"/>
              </w:rPr>
              <w:t xml:space="preserve">  </w:t>
            </w:r>
            <w:r w:rsidRPr="000560E0">
              <w:rPr>
                <w:rFonts w:hint="eastAsia"/>
                <w:sz w:val="20"/>
                <w:szCs w:val="20"/>
              </w:rPr>
              <w:t xml:space="preserve">　　　　</w:t>
            </w:r>
            <w:r w:rsidRPr="000560E0">
              <w:rPr>
                <w:rFonts w:hint="eastAsia"/>
              </w:rPr>
              <w:t>㎥</w:t>
            </w:r>
          </w:p>
        </w:tc>
        <w:tc>
          <w:tcPr>
            <w:tcW w:w="1280" w:type="dxa"/>
            <w:tcBorders>
              <w:top w:val="single" w:sz="4" w:space="0" w:color="auto"/>
              <w:left w:val="single" w:sz="4" w:space="0" w:color="auto"/>
              <w:bottom w:val="single" w:sz="4" w:space="0" w:color="auto"/>
              <w:right w:val="single" w:sz="4" w:space="0" w:color="auto"/>
            </w:tcBorders>
          </w:tcPr>
          <w:p w14:paraId="3D886C36" w14:textId="77777777" w:rsidR="000560E0" w:rsidRPr="000560E0" w:rsidRDefault="000560E0" w:rsidP="000560E0">
            <w:pPr>
              <w:widowControl/>
              <w:spacing w:line="280" w:lineRule="exact"/>
              <w:jc w:val="left"/>
              <w:rPr>
                <w:sz w:val="24"/>
                <w:szCs w:val="24"/>
              </w:rPr>
            </w:pPr>
          </w:p>
          <w:p w14:paraId="35AC2750" w14:textId="77777777" w:rsidR="000560E0" w:rsidRPr="000560E0" w:rsidRDefault="000560E0" w:rsidP="000560E0">
            <w:pPr>
              <w:spacing w:line="280" w:lineRule="exact"/>
              <w:rPr>
                <w:sz w:val="24"/>
                <w:szCs w:val="24"/>
              </w:rPr>
            </w:pPr>
          </w:p>
        </w:tc>
      </w:tr>
      <w:tr w:rsidR="000560E0" w:rsidRPr="000560E0" w14:paraId="562FFF74" w14:textId="77777777" w:rsidTr="005F1D60">
        <w:trPr>
          <w:trHeight w:val="292"/>
        </w:trPr>
        <w:tc>
          <w:tcPr>
            <w:tcW w:w="3950" w:type="dxa"/>
            <w:tcBorders>
              <w:top w:val="single" w:sz="4" w:space="0" w:color="auto"/>
              <w:left w:val="single" w:sz="4" w:space="0" w:color="auto"/>
              <w:bottom w:val="single" w:sz="4" w:space="0" w:color="auto"/>
              <w:right w:val="single" w:sz="4" w:space="0" w:color="auto"/>
            </w:tcBorders>
          </w:tcPr>
          <w:p w14:paraId="7850B3B3" w14:textId="77777777" w:rsidR="000560E0" w:rsidRPr="000560E0" w:rsidRDefault="000560E0" w:rsidP="000560E0">
            <w:pPr>
              <w:spacing w:line="280" w:lineRule="exact"/>
            </w:pPr>
            <w:r w:rsidRPr="000560E0">
              <w:rPr>
                <w:rFonts w:hint="eastAsia"/>
              </w:rPr>
              <w:t xml:space="preserve">　　　うち、</w:t>
            </w:r>
            <w:r w:rsidRPr="000560E0">
              <w:rPr>
                <w:rFonts w:hint="eastAsia"/>
              </w:rPr>
              <w:t>GHG</w:t>
            </w:r>
            <w:r w:rsidRPr="000560E0">
              <w:rPr>
                <w:rFonts w:hint="eastAsia"/>
              </w:rPr>
              <w:t>関連情報を伴うもの</w:t>
            </w:r>
          </w:p>
        </w:tc>
        <w:tc>
          <w:tcPr>
            <w:tcW w:w="3700" w:type="dxa"/>
            <w:tcBorders>
              <w:top w:val="single" w:sz="4" w:space="0" w:color="auto"/>
              <w:left w:val="single" w:sz="4" w:space="0" w:color="auto"/>
              <w:bottom w:val="single" w:sz="4" w:space="0" w:color="auto"/>
              <w:right w:val="single" w:sz="4" w:space="0" w:color="auto"/>
            </w:tcBorders>
          </w:tcPr>
          <w:p w14:paraId="4B0AD642" w14:textId="77777777" w:rsidR="000560E0" w:rsidRPr="000560E0" w:rsidRDefault="000560E0" w:rsidP="000560E0">
            <w:pPr>
              <w:spacing w:line="280" w:lineRule="exact"/>
              <w:ind w:firstLineChars="100" w:firstLine="200"/>
              <w:rPr>
                <w:sz w:val="20"/>
                <w:szCs w:val="20"/>
              </w:rPr>
            </w:pPr>
            <w:r w:rsidRPr="000560E0">
              <w:rPr>
                <w:rFonts w:hint="eastAsia"/>
                <w:sz w:val="20"/>
                <w:szCs w:val="20"/>
              </w:rPr>
              <w:t>原木（原料）入荷量　　　　　㎥</w:t>
            </w:r>
          </w:p>
          <w:p w14:paraId="79CA821B" w14:textId="77777777" w:rsidR="000560E0" w:rsidRPr="000560E0" w:rsidRDefault="000560E0" w:rsidP="000560E0">
            <w:pPr>
              <w:spacing w:line="280" w:lineRule="exact"/>
              <w:ind w:firstLineChars="100" w:firstLine="200"/>
              <w:rPr>
                <w:sz w:val="20"/>
                <w:szCs w:val="20"/>
              </w:rPr>
            </w:pPr>
            <w:r w:rsidRPr="000560E0">
              <w:rPr>
                <w:rFonts w:hint="eastAsia"/>
                <w:sz w:val="20"/>
                <w:szCs w:val="20"/>
              </w:rPr>
              <w:t>原木（原料）出荷量　　　　　㎥</w:t>
            </w:r>
          </w:p>
          <w:p w14:paraId="68EE47BB" w14:textId="77777777" w:rsidR="000560E0" w:rsidRPr="000560E0" w:rsidRDefault="000560E0" w:rsidP="000560E0">
            <w:pPr>
              <w:spacing w:line="280" w:lineRule="exact"/>
              <w:ind w:firstLineChars="100" w:firstLine="200"/>
              <w:rPr>
                <w:sz w:val="20"/>
                <w:szCs w:val="20"/>
              </w:rPr>
            </w:pPr>
            <w:r w:rsidRPr="000560E0">
              <w:rPr>
                <w:rFonts w:hint="eastAsia"/>
                <w:sz w:val="20"/>
                <w:szCs w:val="20"/>
              </w:rPr>
              <w:t xml:space="preserve">チップ出荷量　　　</w:t>
            </w:r>
            <w:r w:rsidRPr="000560E0">
              <w:rPr>
                <w:sz w:val="20"/>
                <w:szCs w:val="20"/>
              </w:rPr>
              <w:t xml:space="preserve">  </w:t>
            </w:r>
            <w:r w:rsidRPr="000560E0">
              <w:rPr>
                <w:rFonts w:hint="eastAsia"/>
                <w:sz w:val="20"/>
                <w:szCs w:val="20"/>
              </w:rPr>
              <w:t xml:space="preserve">　　　　</w:t>
            </w:r>
            <w:r w:rsidRPr="000560E0">
              <w:rPr>
                <w:rFonts w:hint="eastAsia"/>
              </w:rPr>
              <w:t>㎥</w:t>
            </w:r>
          </w:p>
        </w:tc>
        <w:tc>
          <w:tcPr>
            <w:tcW w:w="1280" w:type="dxa"/>
            <w:tcBorders>
              <w:top w:val="single" w:sz="4" w:space="0" w:color="auto"/>
              <w:left w:val="single" w:sz="4" w:space="0" w:color="auto"/>
              <w:bottom w:val="single" w:sz="4" w:space="0" w:color="auto"/>
              <w:right w:val="single" w:sz="4" w:space="0" w:color="auto"/>
            </w:tcBorders>
          </w:tcPr>
          <w:p w14:paraId="1842CFF1" w14:textId="77777777" w:rsidR="000560E0" w:rsidRPr="000560E0" w:rsidRDefault="000560E0" w:rsidP="000560E0">
            <w:pPr>
              <w:spacing w:line="280" w:lineRule="exact"/>
              <w:jc w:val="left"/>
              <w:rPr>
                <w:sz w:val="24"/>
                <w:szCs w:val="24"/>
              </w:rPr>
            </w:pPr>
          </w:p>
        </w:tc>
      </w:tr>
      <w:tr w:rsidR="000560E0" w:rsidRPr="000560E0" w14:paraId="7B249B09" w14:textId="77777777" w:rsidTr="005F1D60">
        <w:trPr>
          <w:trHeight w:val="615"/>
        </w:trPr>
        <w:tc>
          <w:tcPr>
            <w:tcW w:w="3950" w:type="dxa"/>
            <w:tcBorders>
              <w:top w:val="single" w:sz="4" w:space="0" w:color="auto"/>
              <w:left w:val="single" w:sz="4" w:space="0" w:color="auto"/>
              <w:bottom w:val="single" w:sz="4" w:space="0" w:color="auto"/>
              <w:right w:val="single" w:sz="4" w:space="0" w:color="auto"/>
            </w:tcBorders>
            <w:hideMark/>
          </w:tcPr>
          <w:p w14:paraId="0A67FA1B" w14:textId="77777777" w:rsidR="000560E0" w:rsidRPr="000560E0" w:rsidRDefault="000560E0" w:rsidP="000560E0">
            <w:pPr>
              <w:spacing w:line="280" w:lineRule="exact"/>
              <w:rPr>
                <w:sz w:val="24"/>
                <w:szCs w:val="24"/>
              </w:rPr>
            </w:pPr>
            <w:r w:rsidRPr="000560E0">
              <w:rPr>
                <w:rFonts w:hint="eastAsia"/>
              </w:rPr>
              <w:t>６．上記</w:t>
            </w:r>
            <w:r w:rsidRPr="000560E0">
              <w:t>2</w:t>
            </w:r>
            <w:r w:rsidRPr="000560E0">
              <w:rPr>
                <w:rFonts w:hint="eastAsia"/>
              </w:rPr>
              <w:t>のうち一般木質バイオマス</w:t>
            </w:r>
          </w:p>
          <w:p w14:paraId="51F2A60A" w14:textId="77777777" w:rsidR="000560E0" w:rsidRPr="000560E0" w:rsidRDefault="000560E0" w:rsidP="000560E0">
            <w:pPr>
              <w:spacing w:line="280" w:lineRule="exact"/>
              <w:ind w:firstLineChars="200" w:firstLine="420"/>
            </w:pPr>
            <w:r w:rsidRPr="000560E0">
              <w:rPr>
                <w:rFonts w:hint="eastAsia"/>
              </w:rPr>
              <w:t>であると証明されたもの</w:t>
            </w:r>
          </w:p>
          <w:p w14:paraId="64D8AB5E" w14:textId="77777777" w:rsidR="000560E0" w:rsidRPr="000560E0" w:rsidRDefault="000560E0" w:rsidP="000560E0">
            <w:pPr>
              <w:spacing w:line="280" w:lineRule="exact"/>
              <w:ind w:firstLineChars="200" w:firstLine="480"/>
              <w:rPr>
                <w:sz w:val="24"/>
                <w:szCs w:val="24"/>
              </w:rPr>
            </w:pPr>
          </w:p>
        </w:tc>
        <w:tc>
          <w:tcPr>
            <w:tcW w:w="3700" w:type="dxa"/>
            <w:tcBorders>
              <w:top w:val="single" w:sz="4" w:space="0" w:color="auto"/>
              <w:left w:val="single" w:sz="4" w:space="0" w:color="auto"/>
              <w:bottom w:val="single" w:sz="4" w:space="0" w:color="auto"/>
              <w:right w:val="single" w:sz="4" w:space="0" w:color="auto"/>
            </w:tcBorders>
            <w:hideMark/>
          </w:tcPr>
          <w:p w14:paraId="673317E7" w14:textId="77777777" w:rsidR="000560E0" w:rsidRPr="000560E0" w:rsidRDefault="000560E0" w:rsidP="000560E0">
            <w:pPr>
              <w:spacing w:line="280" w:lineRule="exact"/>
              <w:ind w:firstLineChars="100" w:firstLine="200"/>
              <w:rPr>
                <w:sz w:val="20"/>
                <w:szCs w:val="20"/>
              </w:rPr>
            </w:pPr>
            <w:r w:rsidRPr="000560E0">
              <w:rPr>
                <w:rFonts w:hint="eastAsia"/>
                <w:sz w:val="20"/>
                <w:szCs w:val="20"/>
              </w:rPr>
              <w:t>原木（原料）入荷量　　　　　㎥</w:t>
            </w:r>
          </w:p>
          <w:p w14:paraId="2E28E232" w14:textId="77777777" w:rsidR="000560E0" w:rsidRPr="000560E0" w:rsidRDefault="000560E0" w:rsidP="000560E0">
            <w:pPr>
              <w:spacing w:line="280" w:lineRule="exact"/>
              <w:ind w:firstLineChars="100" w:firstLine="200"/>
              <w:rPr>
                <w:sz w:val="20"/>
                <w:szCs w:val="20"/>
              </w:rPr>
            </w:pPr>
            <w:r w:rsidRPr="000560E0">
              <w:rPr>
                <w:rFonts w:hint="eastAsia"/>
                <w:sz w:val="20"/>
                <w:szCs w:val="20"/>
              </w:rPr>
              <w:t>原木（原料）出荷量　　　　　㎥</w:t>
            </w:r>
          </w:p>
          <w:p w14:paraId="717A5381" w14:textId="77777777" w:rsidR="000560E0" w:rsidRPr="000560E0" w:rsidRDefault="000560E0" w:rsidP="000560E0">
            <w:pPr>
              <w:spacing w:line="280" w:lineRule="exact"/>
              <w:ind w:firstLineChars="100" w:firstLine="200"/>
              <w:rPr>
                <w:sz w:val="24"/>
                <w:szCs w:val="24"/>
              </w:rPr>
            </w:pPr>
            <w:r w:rsidRPr="000560E0">
              <w:rPr>
                <w:rFonts w:hint="eastAsia"/>
                <w:sz w:val="20"/>
                <w:szCs w:val="20"/>
              </w:rPr>
              <w:t xml:space="preserve">チップ出荷量　　　</w:t>
            </w:r>
            <w:r w:rsidRPr="000560E0">
              <w:rPr>
                <w:sz w:val="20"/>
                <w:szCs w:val="20"/>
              </w:rPr>
              <w:t xml:space="preserve">  </w:t>
            </w:r>
            <w:r w:rsidRPr="000560E0">
              <w:rPr>
                <w:rFonts w:hint="eastAsia"/>
                <w:sz w:val="20"/>
                <w:szCs w:val="20"/>
              </w:rPr>
              <w:t xml:space="preserve">　　　　</w:t>
            </w:r>
            <w:r w:rsidRPr="000560E0">
              <w:rPr>
                <w:rFonts w:hint="eastAsia"/>
              </w:rPr>
              <w:t>㎥</w:t>
            </w:r>
          </w:p>
        </w:tc>
        <w:tc>
          <w:tcPr>
            <w:tcW w:w="1280" w:type="dxa"/>
            <w:tcBorders>
              <w:top w:val="single" w:sz="4" w:space="0" w:color="auto"/>
              <w:left w:val="single" w:sz="4" w:space="0" w:color="auto"/>
              <w:bottom w:val="single" w:sz="4" w:space="0" w:color="auto"/>
              <w:right w:val="single" w:sz="4" w:space="0" w:color="auto"/>
            </w:tcBorders>
          </w:tcPr>
          <w:p w14:paraId="7CE276AB" w14:textId="77777777" w:rsidR="000560E0" w:rsidRPr="000560E0" w:rsidRDefault="000560E0" w:rsidP="000560E0">
            <w:pPr>
              <w:widowControl/>
              <w:spacing w:line="280" w:lineRule="exact"/>
              <w:jc w:val="left"/>
              <w:rPr>
                <w:sz w:val="24"/>
                <w:szCs w:val="24"/>
              </w:rPr>
            </w:pPr>
          </w:p>
          <w:p w14:paraId="16EF733D" w14:textId="77777777" w:rsidR="000560E0" w:rsidRPr="000560E0" w:rsidRDefault="000560E0" w:rsidP="000560E0">
            <w:pPr>
              <w:spacing w:line="280" w:lineRule="exact"/>
              <w:rPr>
                <w:sz w:val="24"/>
                <w:szCs w:val="24"/>
              </w:rPr>
            </w:pPr>
          </w:p>
        </w:tc>
      </w:tr>
      <w:tr w:rsidR="000560E0" w:rsidRPr="000560E0" w14:paraId="17E4716C" w14:textId="77777777" w:rsidTr="005F1D60">
        <w:trPr>
          <w:trHeight w:val="495"/>
        </w:trPr>
        <w:tc>
          <w:tcPr>
            <w:tcW w:w="3950" w:type="dxa"/>
            <w:tcBorders>
              <w:top w:val="single" w:sz="4" w:space="0" w:color="auto"/>
              <w:left w:val="single" w:sz="4" w:space="0" w:color="auto"/>
              <w:bottom w:val="single" w:sz="4" w:space="0" w:color="auto"/>
              <w:right w:val="single" w:sz="4" w:space="0" w:color="auto"/>
            </w:tcBorders>
          </w:tcPr>
          <w:p w14:paraId="465CAB18" w14:textId="77777777" w:rsidR="000560E0" w:rsidRPr="000560E0" w:rsidRDefault="000560E0" w:rsidP="000560E0">
            <w:pPr>
              <w:spacing w:line="280" w:lineRule="exact"/>
              <w:ind w:firstLineChars="200" w:firstLine="420"/>
            </w:pPr>
            <w:r w:rsidRPr="000560E0">
              <w:rPr>
                <w:rFonts w:hint="eastAsia"/>
              </w:rPr>
              <w:t xml:space="preserve">　うち、</w:t>
            </w:r>
            <w:r w:rsidRPr="000560E0">
              <w:rPr>
                <w:rFonts w:hint="eastAsia"/>
              </w:rPr>
              <w:t>GHG</w:t>
            </w:r>
            <w:r w:rsidRPr="000560E0">
              <w:rPr>
                <w:rFonts w:hint="eastAsia"/>
              </w:rPr>
              <w:t>関連情報を伴うもの</w:t>
            </w:r>
          </w:p>
        </w:tc>
        <w:tc>
          <w:tcPr>
            <w:tcW w:w="3700" w:type="dxa"/>
            <w:tcBorders>
              <w:top w:val="single" w:sz="4" w:space="0" w:color="auto"/>
              <w:left w:val="single" w:sz="4" w:space="0" w:color="auto"/>
              <w:bottom w:val="single" w:sz="4" w:space="0" w:color="auto"/>
              <w:right w:val="single" w:sz="4" w:space="0" w:color="auto"/>
            </w:tcBorders>
          </w:tcPr>
          <w:p w14:paraId="6C1C9740" w14:textId="77777777" w:rsidR="000560E0" w:rsidRPr="000560E0" w:rsidRDefault="000560E0" w:rsidP="000560E0">
            <w:pPr>
              <w:spacing w:line="280" w:lineRule="exact"/>
              <w:ind w:firstLineChars="100" w:firstLine="200"/>
              <w:rPr>
                <w:sz w:val="20"/>
                <w:szCs w:val="20"/>
              </w:rPr>
            </w:pPr>
            <w:r w:rsidRPr="000560E0">
              <w:rPr>
                <w:rFonts w:hint="eastAsia"/>
                <w:sz w:val="20"/>
                <w:szCs w:val="20"/>
              </w:rPr>
              <w:t>原木（原料）入荷量　　　　　㎥</w:t>
            </w:r>
          </w:p>
          <w:p w14:paraId="1FE362CB" w14:textId="77777777" w:rsidR="000560E0" w:rsidRPr="000560E0" w:rsidRDefault="000560E0" w:rsidP="000560E0">
            <w:pPr>
              <w:spacing w:line="280" w:lineRule="exact"/>
              <w:ind w:firstLineChars="100" w:firstLine="200"/>
              <w:rPr>
                <w:sz w:val="20"/>
                <w:szCs w:val="20"/>
              </w:rPr>
            </w:pPr>
            <w:r w:rsidRPr="000560E0">
              <w:rPr>
                <w:rFonts w:hint="eastAsia"/>
                <w:sz w:val="20"/>
                <w:szCs w:val="20"/>
              </w:rPr>
              <w:t>原木（原料）出荷量　　　　　㎥</w:t>
            </w:r>
          </w:p>
          <w:p w14:paraId="7151D8FD" w14:textId="77777777" w:rsidR="000560E0" w:rsidRPr="000560E0" w:rsidRDefault="000560E0" w:rsidP="000560E0">
            <w:pPr>
              <w:spacing w:line="280" w:lineRule="exact"/>
              <w:ind w:firstLineChars="100" w:firstLine="200"/>
              <w:rPr>
                <w:sz w:val="20"/>
                <w:szCs w:val="20"/>
              </w:rPr>
            </w:pPr>
            <w:r w:rsidRPr="000560E0">
              <w:rPr>
                <w:rFonts w:hint="eastAsia"/>
                <w:sz w:val="20"/>
                <w:szCs w:val="20"/>
              </w:rPr>
              <w:t xml:space="preserve">チップ出荷量　　　</w:t>
            </w:r>
            <w:r w:rsidRPr="000560E0">
              <w:rPr>
                <w:sz w:val="20"/>
                <w:szCs w:val="20"/>
              </w:rPr>
              <w:t xml:space="preserve">  </w:t>
            </w:r>
            <w:r w:rsidRPr="000560E0">
              <w:rPr>
                <w:rFonts w:hint="eastAsia"/>
                <w:sz w:val="20"/>
                <w:szCs w:val="20"/>
              </w:rPr>
              <w:t xml:space="preserve">　　　　</w:t>
            </w:r>
            <w:r w:rsidRPr="000560E0">
              <w:rPr>
                <w:rFonts w:hint="eastAsia"/>
              </w:rPr>
              <w:t>㎥</w:t>
            </w:r>
          </w:p>
        </w:tc>
        <w:tc>
          <w:tcPr>
            <w:tcW w:w="1280" w:type="dxa"/>
            <w:tcBorders>
              <w:top w:val="single" w:sz="4" w:space="0" w:color="auto"/>
              <w:left w:val="single" w:sz="4" w:space="0" w:color="auto"/>
              <w:bottom w:val="single" w:sz="4" w:space="0" w:color="auto"/>
              <w:right w:val="single" w:sz="4" w:space="0" w:color="auto"/>
            </w:tcBorders>
          </w:tcPr>
          <w:p w14:paraId="6BFE5A8B" w14:textId="77777777" w:rsidR="000560E0" w:rsidRPr="000560E0" w:rsidRDefault="000560E0" w:rsidP="000560E0">
            <w:pPr>
              <w:spacing w:line="280" w:lineRule="exact"/>
              <w:jc w:val="left"/>
              <w:rPr>
                <w:sz w:val="24"/>
                <w:szCs w:val="24"/>
              </w:rPr>
            </w:pPr>
          </w:p>
        </w:tc>
      </w:tr>
    </w:tbl>
    <w:p w14:paraId="31DFF781" w14:textId="77777777" w:rsidR="000560E0" w:rsidRPr="000560E0" w:rsidRDefault="000560E0" w:rsidP="000560E0">
      <w:pPr>
        <w:spacing w:line="280" w:lineRule="exact"/>
        <w:rPr>
          <w:sz w:val="24"/>
          <w:szCs w:val="24"/>
        </w:rPr>
      </w:pPr>
      <w:r w:rsidRPr="000560E0">
        <w:rPr>
          <w:rFonts w:hint="eastAsia"/>
          <w:sz w:val="24"/>
          <w:szCs w:val="24"/>
        </w:rPr>
        <w:t>備　考：</w:t>
      </w:r>
      <w:r w:rsidRPr="000560E0">
        <w:rPr>
          <w:sz w:val="24"/>
          <w:szCs w:val="24"/>
        </w:rPr>
        <w:t xml:space="preserve"> (</w:t>
      </w:r>
      <w:r w:rsidRPr="000560E0">
        <w:rPr>
          <w:rFonts w:hint="eastAsia"/>
          <w:sz w:val="24"/>
          <w:szCs w:val="24"/>
        </w:rPr>
        <w:t>注</w:t>
      </w:r>
      <w:r w:rsidRPr="000560E0">
        <w:rPr>
          <w:sz w:val="24"/>
          <w:szCs w:val="24"/>
        </w:rPr>
        <w:t>)</w:t>
      </w:r>
    </w:p>
    <w:p w14:paraId="7826DD56" w14:textId="77777777" w:rsidR="000560E0" w:rsidRPr="000560E0" w:rsidRDefault="000560E0" w:rsidP="000560E0">
      <w:pPr>
        <w:spacing w:line="280" w:lineRule="exact"/>
        <w:ind w:left="720" w:hangingChars="300" w:hanging="720"/>
        <w:rPr>
          <w:sz w:val="24"/>
          <w:szCs w:val="24"/>
        </w:rPr>
      </w:pPr>
      <w:r w:rsidRPr="000560E0">
        <w:rPr>
          <w:rFonts w:hint="eastAsia"/>
          <w:sz w:val="24"/>
          <w:szCs w:val="24"/>
        </w:rPr>
        <w:t xml:space="preserve">　①　上記○合法性・持続可能性が証明された木材・木製品の実績を報告する場合の例であり、合法性のみの場合は持続可能性に係る記述を省略して下さい。</w:t>
      </w:r>
    </w:p>
    <w:p w14:paraId="06062568" w14:textId="77777777" w:rsidR="000560E0" w:rsidRPr="000560E0" w:rsidRDefault="000560E0" w:rsidP="000560E0">
      <w:pPr>
        <w:spacing w:line="280" w:lineRule="exact"/>
        <w:ind w:leftChars="100" w:left="690" w:hangingChars="200" w:hanging="480"/>
        <w:rPr>
          <w:sz w:val="24"/>
          <w:szCs w:val="24"/>
        </w:rPr>
      </w:pPr>
      <w:r w:rsidRPr="000560E0">
        <w:rPr>
          <w:rFonts w:hint="eastAsia"/>
          <w:sz w:val="24"/>
          <w:szCs w:val="24"/>
        </w:rPr>
        <w:t>②　原木</w:t>
      </w:r>
      <w:r w:rsidRPr="000560E0">
        <w:rPr>
          <w:sz w:val="24"/>
          <w:szCs w:val="24"/>
        </w:rPr>
        <w:t xml:space="preserve"> (</w:t>
      </w:r>
      <w:r w:rsidRPr="000560E0">
        <w:rPr>
          <w:rFonts w:hint="eastAsia"/>
          <w:sz w:val="24"/>
          <w:szCs w:val="24"/>
        </w:rPr>
        <w:t>原料</w:t>
      </w:r>
      <w:r w:rsidRPr="000560E0">
        <w:rPr>
          <w:sz w:val="24"/>
          <w:szCs w:val="24"/>
        </w:rPr>
        <w:t xml:space="preserve">) </w:t>
      </w:r>
      <w:r w:rsidRPr="000560E0">
        <w:rPr>
          <w:rFonts w:hint="eastAsia"/>
          <w:sz w:val="24"/>
          <w:szCs w:val="24"/>
        </w:rPr>
        <w:t>入荷量よりも製品出荷量が多くなる場合については、備考にその理由を記述して下さい。</w:t>
      </w:r>
    </w:p>
    <w:sectPr w:rsidR="000560E0" w:rsidRPr="000560E0" w:rsidSect="00C67CFA">
      <w:pgSz w:w="11906" w:h="16838"/>
      <w:pgMar w:top="1242" w:right="1350" w:bottom="1021" w:left="1616" w:header="720" w:footer="720" w:gutter="0"/>
      <w:pgNumType w:start="1"/>
      <w:cols w:space="720"/>
      <w:noEndnote/>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51680" w14:textId="77777777" w:rsidR="00160AAC" w:rsidRDefault="00160AAC" w:rsidP="00127311">
      <w:r>
        <w:separator/>
      </w:r>
    </w:p>
  </w:endnote>
  <w:endnote w:type="continuationSeparator" w:id="0">
    <w:p w14:paraId="55CF982B" w14:textId="77777777" w:rsidR="00160AAC" w:rsidRDefault="00160AAC" w:rsidP="00127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DDA58" w14:textId="77777777" w:rsidR="00160AAC" w:rsidRDefault="00160AAC" w:rsidP="00127311">
      <w:r>
        <w:separator/>
      </w:r>
    </w:p>
  </w:footnote>
  <w:footnote w:type="continuationSeparator" w:id="0">
    <w:p w14:paraId="5FA01F7A" w14:textId="77777777" w:rsidR="00160AAC" w:rsidRDefault="00160AAC" w:rsidP="001273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B2A9B"/>
    <w:multiLevelType w:val="hybridMultilevel"/>
    <w:tmpl w:val="E9A872F4"/>
    <w:lvl w:ilvl="0" w:tplc="54E8DAEA">
      <w:start w:val="1"/>
      <w:numFmt w:val="decimalEnclosedCircle"/>
      <w:lvlText w:val="%1"/>
      <w:lvlJc w:val="left"/>
      <w:pPr>
        <w:ind w:left="641" w:hanging="36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1" w15:restartNumberingAfterBreak="0">
    <w:nsid w:val="4078776F"/>
    <w:multiLevelType w:val="hybridMultilevel"/>
    <w:tmpl w:val="31B40D44"/>
    <w:lvl w:ilvl="0" w:tplc="498E5F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639C2BF7"/>
    <w:multiLevelType w:val="hybridMultilevel"/>
    <w:tmpl w:val="18E42840"/>
    <w:lvl w:ilvl="0" w:tplc="A0902380">
      <w:numFmt w:val="bullet"/>
      <w:lvlText w:val="・"/>
      <w:lvlJc w:val="left"/>
      <w:pPr>
        <w:tabs>
          <w:tab w:val="num" w:pos="600"/>
        </w:tabs>
        <w:ind w:left="600" w:hanging="360"/>
      </w:pPr>
      <w:rPr>
        <w:rFonts w:ascii="ＭＳ 明朝" w:eastAsia="ＭＳ 明朝" w:hAnsi="ＭＳ 明朝" w:cs="Times New Roman" w:hint="eastAsia"/>
        <w:lang w:val="en-US"/>
      </w:rPr>
    </w:lvl>
    <w:lvl w:ilvl="1" w:tplc="0409000B">
      <w:start w:val="1"/>
      <w:numFmt w:val="bullet"/>
      <w:lvlText w:val=""/>
      <w:lvlJc w:val="left"/>
      <w:pPr>
        <w:tabs>
          <w:tab w:val="num" w:pos="1080"/>
        </w:tabs>
        <w:ind w:left="1080" w:hanging="420"/>
      </w:pPr>
      <w:rPr>
        <w:rFonts w:ascii="Wingdings" w:hAnsi="Wingdings" w:hint="default"/>
      </w:rPr>
    </w:lvl>
    <w:lvl w:ilvl="2" w:tplc="0409000D">
      <w:start w:val="1"/>
      <w:numFmt w:val="bullet"/>
      <w:lvlText w:val=""/>
      <w:lvlJc w:val="left"/>
      <w:pPr>
        <w:tabs>
          <w:tab w:val="num" w:pos="1500"/>
        </w:tabs>
        <w:ind w:left="1500" w:hanging="420"/>
      </w:pPr>
      <w:rPr>
        <w:rFonts w:ascii="Wingdings" w:hAnsi="Wingdings" w:hint="default"/>
      </w:rPr>
    </w:lvl>
    <w:lvl w:ilvl="3" w:tplc="04090001">
      <w:start w:val="1"/>
      <w:numFmt w:val="bullet"/>
      <w:lvlText w:val=""/>
      <w:lvlJc w:val="left"/>
      <w:pPr>
        <w:tabs>
          <w:tab w:val="num" w:pos="1920"/>
        </w:tabs>
        <w:ind w:left="1920" w:hanging="420"/>
      </w:pPr>
      <w:rPr>
        <w:rFonts w:ascii="Wingdings" w:hAnsi="Wingdings" w:hint="default"/>
      </w:rPr>
    </w:lvl>
    <w:lvl w:ilvl="4" w:tplc="0409000B">
      <w:start w:val="1"/>
      <w:numFmt w:val="bullet"/>
      <w:lvlText w:val=""/>
      <w:lvlJc w:val="left"/>
      <w:pPr>
        <w:tabs>
          <w:tab w:val="num" w:pos="2340"/>
        </w:tabs>
        <w:ind w:left="2340" w:hanging="420"/>
      </w:pPr>
      <w:rPr>
        <w:rFonts w:ascii="Wingdings" w:hAnsi="Wingdings" w:hint="default"/>
      </w:rPr>
    </w:lvl>
    <w:lvl w:ilvl="5" w:tplc="0409000D">
      <w:start w:val="1"/>
      <w:numFmt w:val="bullet"/>
      <w:lvlText w:val=""/>
      <w:lvlJc w:val="left"/>
      <w:pPr>
        <w:tabs>
          <w:tab w:val="num" w:pos="2760"/>
        </w:tabs>
        <w:ind w:left="2760" w:hanging="420"/>
      </w:pPr>
      <w:rPr>
        <w:rFonts w:ascii="Wingdings" w:hAnsi="Wingdings" w:hint="default"/>
      </w:rPr>
    </w:lvl>
    <w:lvl w:ilvl="6" w:tplc="04090001">
      <w:start w:val="1"/>
      <w:numFmt w:val="bullet"/>
      <w:lvlText w:val=""/>
      <w:lvlJc w:val="left"/>
      <w:pPr>
        <w:tabs>
          <w:tab w:val="num" w:pos="3180"/>
        </w:tabs>
        <w:ind w:left="3180" w:hanging="420"/>
      </w:pPr>
      <w:rPr>
        <w:rFonts w:ascii="Wingdings" w:hAnsi="Wingdings" w:hint="default"/>
      </w:rPr>
    </w:lvl>
    <w:lvl w:ilvl="7" w:tplc="0409000B">
      <w:start w:val="1"/>
      <w:numFmt w:val="bullet"/>
      <w:lvlText w:val=""/>
      <w:lvlJc w:val="left"/>
      <w:pPr>
        <w:tabs>
          <w:tab w:val="num" w:pos="3600"/>
        </w:tabs>
        <w:ind w:left="3600" w:hanging="420"/>
      </w:pPr>
      <w:rPr>
        <w:rFonts w:ascii="Wingdings" w:hAnsi="Wingdings" w:hint="default"/>
      </w:rPr>
    </w:lvl>
    <w:lvl w:ilvl="8" w:tplc="0409000D">
      <w:start w:val="1"/>
      <w:numFmt w:val="bullet"/>
      <w:lvlText w:val=""/>
      <w:lvlJc w:val="left"/>
      <w:pPr>
        <w:tabs>
          <w:tab w:val="num" w:pos="4020"/>
        </w:tabs>
        <w:ind w:left="4020" w:hanging="420"/>
      </w:pPr>
      <w:rPr>
        <w:rFonts w:ascii="Wingdings" w:hAnsi="Wingdings" w:hint="default"/>
      </w:rPr>
    </w:lvl>
  </w:abstractNum>
  <w:num w:numId="1" w16cid:durableId="344867562">
    <w:abstractNumId w:val="2"/>
  </w:num>
  <w:num w:numId="2" w16cid:durableId="1284191829">
    <w:abstractNumId w:val="0"/>
  </w:num>
  <w:num w:numId="3" w16cid:durableId="10472216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6B6"/>
    <w:rsid w:val="00004DDF"/>
    <w:rsid w:val="000243FE"/>
    <w:rsid w:val="0003073F"/>
    <w:rsid w:val="00053321"/>
    <w:rsid w:val="000560E0"/>
    <w:rsid w:val="00064C9D"/>
    <w:rsid w:val="000D7DC7"/>
    <w:rsid w:val="000E55AB"/>
    <w:rsid w:val="000F4DD7"/>
    <w:rsid w:val="00102999"/>
    <w:rsid w:val="00123220"/>
    <w:rsid w:val="00127311"/>
    <w:rsid w:val="00131C4A"/>
    <w:rsid w:val="00137CBE"/>
    <w:rsid w:val="00160AAC"/>
    <w:rsid w:val="00172DC2"/>
    <w:rsid w:val="001B65F9"/>
    <w:rsid w:val="001E2209"/>
    <w:rsid w:val="001F7034"/>
    <w:rsid w:val="002073F0"/>
    <w:rsid w:val="002165AD"/>
    <w:rsid w:val="00233832"/>
    <w:rsid w:val="002366D5"/>
    <w:rsid w:val="0025511D"/>
    <w:rsid w:val="00264FCC"/>
    <w:rsid w:val="002B18D5"/>
    <w:rsid w:val="002B4DEE"/>
    <w:rsid w:val="002C00A9"/>
    <w:rsid w:val="003024C2"/>
    <w:rsid w:val="00344EA3"/>
    <w:rsid w:val="00345EF1"/>
    <w:rsid w:val="003500C1"/>
    <w:rsid w:val="00365316"/>
    <w:rsid w:val="003C1631"/>
    <w:rsid w:val="003C7965"/>
    <w:rsid w:val="003D4D77"/>
    <w:rsid w:val="003E4A49"/>
    <w:rsid w:val="003E69DC"/>
    <w:rsid w:val="0040025A"/>
    <w:rsid w:val="00454733"/>
    <w:rsid w:val="00467766"/>
    <w:rsid w:val="004925D4"/>
    <w:rsid w:val="004B19E1"/>
    <w:rsid w:val="004D339F"/>
    <w:rsid w:val="005117BF"/>
    <w:rsid w:val="00546795"/>
    <w:rsid w:val="0055014D"/>
    <w:rsid w:val="00564426"/>
    <w:rsid w:val="0057242D"/>
    <w:rsid w:val="005B69F3"/>
    <w:rsid w:val="005C232D"/>
    <w:rsid w:val="005F1D60"/>
    <w:rsid w:val="0061595B"/>
    <w:rsid w:val="006434D1"/>
    <w:rsid w:val="00651856"/>
    <w:rsid w:val="00685F0C"/>
    <w:rsid w:val="00691545"/>
    <w:rsid w:val="006A729F"/>
    <w:rsid w:val="006C6210"/>
    <w:rsid w:val="006D7877"/>
    <w:rsid w:val="006E2A62"/>
    <w:rsid w:val="007148A4"/>
    <w:rsid w:val="00720A02"/>
    <w:rsid w:val="00737B3C"/>
    <w:rsid w:val="007420AE"/>
    <w:rsid w:val="00790857"/>
    <w:rsid w:val="00791113"/>
    <w:rsid w:val="00796774"/>
    <w:rsid w:val="007B1093"/>
    <w:rsid w:val="007B3CA5"/>
    <w:rsid w:val="007C35F5"/>
    <w:rsid w:val="007E7711"/>
    <w:rsid w:val="00842CE4"/>
    <w:rsid w:val="0086690C"/>
    <w:rsid w:val="008815C6"/>
    <w:rsid w:val="00887BD8"/>
    <w:rsid w:val="008F4241"/>
    <w:rsid w:val="008F7B83"/>
    <w:rsid w:val="0093338C"/>
    <w:rsid w:val="0095388E"/>
    <w:rsid w:val="009735B7"/>
    <w:rsid w:val="00990F89"/>
    <w:rsid w:val="009A31A9"/>
    <w:rsid w:val="009A6E09"/>
    <w:rsid w:val="009B09C3"/>
    <w:rsid w:val="009C5A23"/>
    <w:rsid w:val="009E11DC"/>
    <w:rsid w:val="00A01D74"/>
    <w:rsid w:val="00A32D0A"/>
    <w:rsid w:val="00A759F5"/>
    <w:rsid w:val="00A917A5"/>
    <w:rsid w:val="00AB6263"/>
    <w:rsid w:val="00AB755B"/>
    <w:rsid w:val="00B04643"/>
    <w:rsid w:val="00B21376"/>
    <w:rsid w:val="00B23E1C"/>
    <w:rsid w:val="00B51065"/>
    <w:rsid w:val="00B577DC"/>
    <w:rsid w:val="00B63C3D"/>
    <w:rsid w:val="00B86BA3"/>
    <w:rsid w:val="00B902CB"/>
    <w:rsid w:val="00B91B34"/>
    <w:rsid w:val="00B97A19"/>
    <w:rsid w:val="00BA7757"/>
    <w:rsid w:val="00C06CCC"/>
    <w:rsid w:val="00C14000"/>
    <w:rsid w:val="00C36025"/>
    <w:rsid w:val="00C66562"/>
    <w:rsid w:val="00C67CFA"/>
    <w:rsid w:val="00C73071"/>
    <w:rsid w:val="00C7319F"/>
    <w:rsid w:val="00C74452"/>
    <w:rsid w:val="00C87951"/>
    <w:rsid w:val="00C92D34"/>
    <w:rsid w:val="00CA43F1"/>
    <w:rsid w:val="00CB0BFF"/>
    <w:rsid w:val="00CB6756"/>
    <w:rsid w:val="00CD1B35"/>
    <w:rsid w:val="00D11A9B"/>
    <w:rsid w:val="00D210C0"/>
    <w:rsid w:val="00D22FC8"/>
    <w:rsid w:val="00D27B4E"/>
    <w:rsid w:val="00D34690"/>
    <w:rsid w:val="00D839C0"/>
    <w:rsid w:val="00D97875"/>
    <w:rsid w:val="00DA0498"/>
    <w:rsid w:val="00DA2C3F"/>
    <w:rsid w:val="00DA5275"/>
    <w:rsid w:val="00DF5CDF"/>
    <w:rsid w:val="00E22973"/>
    <w:rsid w:val="00E56044"/>
    <w:rsid w:val="00E56778"/>
    <w:rsid w:val="00E60D66"/>
    <w:rsid w:val="00E74325"/>
    <w:rsid w:val="00EA6F4F"/>
    <w:rsid w:val="00F55009"/>
    <w:rsid w:val="00F666B6"/>
    <w:rsid w:val="00F717C0"/>
    <w:rsid w:val="00F829CF"/>
    <w:rsid w:val="00FC01B4"/>
    <w:rsid w:val="00FE0F7F"/>
    <w:rsid w:val="00FF3038"/>
    <w:rsid w:val="00FF6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35135CE4"/>
  <w15:chartTrackingRefBased/>
  <w15:docId w15:val="{587163F4-3D23-41C0-8F71-9584CCBDD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4A4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666B6"/>
    <w:pPr>
      <w:widowControl w:val="0"/>
      <w:suppressAutoHyphens/>
      <w:autoSpaceDE w:val="0"/>
      <w:autoSpaceDN w:val="0"/>
      <w:adjustRightInd w:val="0"/>
      <w:textAlignment w:val="baseline"/>
    </w:pPr>
    <w:rPr>
      <w:rFonts w:ascii="Times New Roman" w:hAnsi="Times New Roman" w:cs="ＭＳ 明朝"/>
      <w:color w:val="000000"/>
      <w:sz w:val="24"/>
      <w:szCs w:val="24"/>
    </w:rPr>
  </w:style>
  <w:style w:type="paragraph" w:styleId="a4">
    <w:name w:val="header"/>
    <w:basedOn w:val="a"/>
    <w:link w:val="a5"/>
    <w:uiPriority w:val="99"/>
    <w:unhideWhenUsed/>
    <w:rsid w:val="00127311"/>
    <w:pPr>
      <w:tabs>
        <w:tab w:val="center" w:pos="4252"/>
        <w:tab w:val="right" w:pos="8504"/>
      </w:tabs>
      <w:snapToGrid w:val="0"/>
    </w:pPr>
  </w:style>
  <w:style w:type="character" w:customStyle="1" w:styleId="a5">
    <w:name w:val="ヘッダー (文字)"/>
    <w:basedOn w:val="a0"/>
    <w:link w:val="a4"/>
    <w:uiPriority w:val="99"/>
    <w:rsid w:val="00127311"/>
  </w:style>
  <w:style w:type="paragraph" w:styleId="a6">
    <w:name w:val="footer"/>
    <w:basedOn w:val="a"/>
    <w:link w:val="a7"/>
    <w:uiPriority w:val="99"/>
    <w:unhideWhenUsed/>
    <w:rsid w:val="00127311"/>
    <w:pPr>
      <w:tabs>
        <w:tab w:val="center" w:pos="4252"/>
        <w:tab w:val="right" w:pos="8504"/>
      </w:tabs>
      <w:snapToGrid w:val="0"/>
    </w:pPr>
  </w:style>
  <w:style w:type="character" w:customStyle="1" w:styleId="a7">
    <w:name w:val="フッター (文字)"/>
    <w:basedOn w:val="a0"/>
    <w:link w:val="a6"/>
    <w:uiPriority w:val="99"/>
    <w:rsid w:val="00127311"/>
  </w:style>
  <w:style w:type="paragraph" w:styleId="a8">
    <w:name w:val="Closing"/>
    <w:basedOn w:val="a"/>
    <w:link w:val="a9"/>
    <w:unhideWhenUsed/>
    <w:rsid w:val="002073F0"/>
    <w:pPr>
      <w:jc w:val="right"/>
    </w:pPr>
    <w:rPr>
      <w:sz w:val="24"/>
      <w:szCs w:val="24"/>
    </w:rPr>
  </w:style>
  <w:style w:type="character" w:customStyle="1" w:styleId="a9">
    <w:name w:val="結語 (文字)"/>
    <w:link w:val="a8"/>
    <w:rsid w:val="002073F0"/>
    <w:rPr>
      <w:rFonts w:ascii="Century" w:eastAsia="ＭＳ 明朝" w:hAnsi="Century" w:cs="Times New Roman"/>
      <w:sz w:val="24"/>
      <w:szCs w:val="24"/>
    </w:rPr>
  </w:style>
  <w:style w:type="paragraph" w:styleId="aa">
    <w:name w:val="Note Heading"/>
    <w:basedOn w:val="a"/>
    <w:next w:val="a"/>
    <w:link w:val="ab"/>
    <w:unhideWhenUsed/>
    <w:rsid w:val="002073F0"/>
    <w:pPr>
      <w:jc w:val="center"/>
    </w:pPr>
    <w:rPr>
      <w:sz w:val="24"/>
      <w:szCs w:val="24"/>
    </w:rPr>
  </w:style>
  <w:style w:type="character" w:customStyle="1" w:styleId="ab">
    <w:name w:val="記 (文字)"/>
    <w:link w:val="aa"/>
    <w:rsid w:val="002073F0"/>
    <w:rPr>
      <w:rFonts w:ascii="Century" w:eastAsia="ＭＳ 明朝" w:hAnsi="Century" w:cs="Times New Roman"/>
      <w:sz w:val="24"/>
      <w:szCs w:val="24"/>
    </w:rPr>
  </w:style>
  <w:style w:type="paragraph" w:styleId="ac">
    <w:name w:val="Balloon Text"/>
    <w:basedOn w:val="a"/>
    <w:link w:val="ad"/>
    <w:uiPriority w:val="99"/>
    <w:semiHidden/>
    <w:unhideWhenUsed/>
    <w:rsid w:val="00C92D34"/>
    <w:rPr>
      <w:rFonts w:ascii="游ゴシック Light" w:eastAsia="游ゴシック Light" w:hAnsi="游ゴシック Light"/>
      <w:sz w:val="18"/>
      <w:szCs w:val="18"/>
    </w:rPr>
  </w:style>
  <w:style w:type="character" w:customStyle="1" w:styleId="ad">
    <w:name w:val="吹き出し (文字)"/>
    <w:link w:val="ac"/>
    <w:uiPriority w:val="99"/>
    <w:semiHidden/>
    <w:rsid w:val="00C92D34"/>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3548716">
      <w:bodyDiv w:val="1"/>
      <w:marLeft w:val="0"/>
      <w:marRight w:val="0"/>
      <w:marTop w:val="0"/>
      <w:marBottom w:val="0"/>
      <w:divBdr>
        <w:top w:val="none" w:sz="0" w:space="0" w:color="auto"/>
        <w:left w:val="none" w:sz="0" w:space="0" w:color="auto"/>
        <w:bottom w:val="none" w:sz="0" w:space="0" w:color="auto"/>
        <w:right w:val="none" w:sz="0" w:space="0" w:color="auto"/>
      </w:divBdr>
    </w:div>
    <w:div w:id="205523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2356</Words>
  <Characters>13435</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kenmoku</dc:creator>
  <cp:keywords/>
  <cp:lastModifiedBy>PC-04</cp:lastModifiedBy>
  <cp:revision>2</cp:revision>
  <cp:lastPrinted>2018-03-07T01:47:00Z</cp:lastPrinted>
  <dcterms:created xsi:type="dcterms:W3CDTF">2025-06-25T01:03:00Z</dcterms:created>
  <dcterms:modified xsi:type="dcterms:W3CDTF">2025-06-25T01:03:00Z</dcterms:modified>
</cp:coreProperties>
</file>